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0FE" w:rsidRDefault="005460FE">
      <w:pPr>
        <w:rPr>
          <w:b/>
          <w:sz w:val="24"/>
        </w:rPr>
      </w:pPr>
    </w:p>
    <w:p w:rsidR="005460FE" w:rsidRDefault="005460FE">
      <w:pPr>
        <w:rPr>
          <w:b/>
          <w:sz w:val="24"/>
        </w:rPr>
      </w:pPr>
    </w:p>
    <w:p w:rsidR="005460FE" w:rsidRDefault="005460FE">
      <w:pPr>
        <w:rPr>
          <w:b/>
          <w:sz w:val="24"/>
        </w:rPr>
      </w:pPr>
    </w:p>
    <w:p w:rsidR="005460FE" w:rsidRDefault="005460FE">
      <w:pPr>
        <w:rPr>
          <w:b/>
          <w:sz w:val="24"/>
        </w:rPr>
      </w:pPr>
    </w:p>
    <w:p w:rsidR="005460FE" w:rsidRDefault="005460FE">
      <w:pPr>
        <w:rPr>
          <w:b/>
          <w:sz w:val="24"/>
        </w:rPr>
      </w:pPr>
    </w:p>
    <w:p w:rsidR="005460FE" w:rsidRDefault="005460FE">
      <w:pPr>
        <w:rPr>
          <w:b/>
          <w:sz w:val="24"/>
        </w:rPr>
      </w:pPr>
    </w:p>
    <w:p w:rsidR="005460FE" w:rsidRDefault="005460FE">
      <w:pPr>
        <w:rPr>
          <w:b/>
          <w:sz w:val="24"/>
        </w:rPr>
      </w:pPr>
    </w:p>
    <w:p w:rsidR="005460FE" w:rsidRDefault="005460FE">
      <w:pPr>
        <w:rPr>
          <w:b/>
          <w:sz w:val="24"/>
        </w:rPr>
      </w:pPr>
    </w:p>
    <w:p w:rsidR="005460FE" w:rsidRDefault="005460FE">
      <w:pPr>
        <w:rPr>
          <w:b/>
          <w:sz w:val="40"/>
        </w:rPr>
      </w:pPr>
      <w:r w:rsidRPr="005460FE">
        <w:rPr>
          <w:b/>
          <w:sz w:val="40"/>
        </w:rPr>
        <w:t xml:space="preserve">Lot N° </w:t>
      </w:r>
      <w:r>
        <w:rPr>
          <w:b/>
          <w:sz w:val="40"/>
        </w:rPr>
        <w:t>0</w:t>
      </w:r>
      <w:r w:rsidRPr="005460FE">
        <w:rPr>
          <w:b/>
          <w:sz w:val="40"/>
        </w:rPr>
        <w:t>1 : Tables pliables</w:t>
      </w:r>
    </w:p>
    <w:p w:rsidR="005460FE" w:rsidRPr="005460FE" w:rsidRDefault="005460FE">
      <w:pPr>
        <w:rPr>
          <w:b/>
          <w:sz w:val="40"/>
        </w:rPr>
      </w:pPr>
    </w:p>
    <w:p w:rsidR="005460FE" w:rsidRPr="005460FE" w:rsidRDefault="005460FE">
      <w:pPr>
        <w:rPr>
          <w:b/>
          <w:sz w:val="40"/>
        </w:rPr>
      </w:pPr>
      <w:r w:rsidRPr="005460FE">
        <w:rPr>
          <w:b/>
          <w:sz w:val="40"/>
        </w:rPr>
        <w:t xml:space="preserve">EPFL_DII-C / </w:t>
      </w:r>
      <w:proofErr w:type="spellStart"/>
      <w:r w:rsidRPr="005460FE">
        <w:rPr>
          <w:b/>
          <w:sz w:val="40"/>
        </w:rPr>
        <w:t>Swiss</w:t>
      </w:r>
      <w:proofErr w:type="spellEnd"/>
      <w:r w:rsidRPr="005460FE">
        <w:rPr>
          <w:b/>
          <w:sz w:val="40"/>
        </w:rPr>
        <w:t xml:space="preserve"> Tech Convention Center</w:t>
      </w:r>
      <w:r>
        <w:rPr>
          <w:b/>
          <w:sz w:val="40"/>
        </w:rPr>
        <w:br/>
      </w:r>
      <w:r>
        <w:rPr>
          <w:sz w:val="40"/>
        </w:rPr>
        <w:t>Equipement mobilier pour le centre de congrès STCC</w:t>
      </w:r>
      <w:r w:rsidRPr="005460FE">
        <w:rPr>
          <w:b/>
          <w:sz w:val="40"/>
        </w:rPr>
        <w:br w:type="page"/>
      </w:r>
    </w:p>
    <w:p w:rsidR="005460FE" w:rsidRDefault="005460FE" w:rsidP="005460FE">
      <w:pPr>
        <w:spacing w:after="0"/>
        <w:rPr>
          <w:b/>
        </w:rPr>
      </w:pPr>
    </w:p>
    <w:p w:rsidR="007A53CC" w:rsidRDefault="007A53CC" w:rsidP="005460FE">
      <w:pPr>
        <w:spacing w:after="0"/>
        <w:rPr>
          <w:b/>
          <w:sz w:val="24"/>
        </w:rPr>
      </w:pPr>
    </w:p>
    <w:p w:rsidR="007A53CC" w:rsidRDefault="007A53CC" w:rsidP="005460FE">
      <w:pPr>
        <w:spacing w:after="0"/>
        <w:rPr>
          <w:b/>
          <w:sz w:val="24"/>
        </w:rPr>
      </w:pPr>
    </w:p>
    <w:p w:rsidR="007A53CC" w:rsidRDefault="007A53CC" w:rsidP="005460FE">
      <w:pPr>
        <w:spacing w:after="0"/>
        <w:rPr>
          <w:b/>
          <w:sz w:val="24"/>
        </w:rPr>
      </w:pPr>
    </w:p>
    <w:p w:rsidR="007A53CC" w:rsidRDefault="007A53CC" w:rsidP="005460FE">
      <w:pPr>
        <w:spacing w:after="0"/>
        <w:rPr>
          <w:b/>
          <w:sz w:val="24"/>
        </w:rPr>
      </w:pPr>
    </w:p>
    <w:p w:rsidR="005460FE" w:rsidRPr="000061BF" w:rsidRDefault="005460FE" w:rsidP="005460FE">
      <w:pPr>
        <w:spacing w:after="0"/>
        <w:rPr>
          <w:b/>
          <w:sz w:val="24"/>
        </w:rPr>
      </w:pPr>
      <w:r w:rsidRPr="000061BF">
        <w:rPr>
          <w:b/>
          <w:sz w:val="24"/>
        </w:rPr>
        <w:t>Table pliable standard</w:t>
      </w:r>
    </w:p>
    <w:p w:rsidR="005460FE" w:rsidRPr="000061BF" w:rsidRDefault="005460FE" w:rsidP="005460FE">
      <w:pPr>
        <w:spacing w:after="0"/>
        <w:rPr>
          <w:sz w:val="24"/>
        </w:rPr>
      </w:pPr>
      <w:r w:rsidRPr="000061BF">
        <w:rPr>
          <w:sz w:val="24"/>
        </w:rPr>
        <w:t>Salles de sous-commissions,</w:t>
      </w:r>
    </w:p>
    <w:p w:rsidR="005460FE" w:rsidRPr="000061BF" w:rsidRDefault="005460FE" w:rsidP="005460FE">
      <w:pPr>
        <w:spacing w:after="0"/>
        <w:rPr>
          <w:sz w:val="24"/>
        </w:rPr>
      </w:pPr>
      <w:r w:rsidRPr="000061BF">
        <w:rPr>
          <w:sz w:val="24"/>
        </w:rPr>
        <w:t>Espace de congrès</w:t>
      </w:r>
    </w:p>
    <w:p w:rsidR="005460FE" w:rsidRDefault="005460FE" w:rsidP="005460FE">
      <w:pPr>
        <w:spacing w:after="0"/>
      </w:pPr>
    </w:p>
    <w:p w:rsidR="005460FE" w:rsidRDefault="005460FE" w:rsidP="005460FE">
      <w:pPr>
        <w:spacing w:after="0"/>
      </w:pPr>
    </w:p>
    <w:tbl>
      <w:tblPr>
        <w:tblStyle w:val="Grilledutableau"/>
        <w:tblW w:w="9570" w:type="dxa"/>
        <w:tblLook w:val="04A0" w:firstRow="1" w:lastRow="0" w:firstColumn="1" w:lastColumn="0" w:noHBand="0" w:noVBand="1"/>
      </w:tblPr>
      <w:tblGrid>
        <w:gridCol w:w="1903"/>
        <w:gridCol w:w="3544"/>
        <w:gridCol w:w="1182"/>
        <w:gridCol w:w="1288"/>
        <w:gridCol w:w="1653"/>
      </w:tblGrid>
      <w:tr w:rsidR="005460FE" w:rsidTr="00EC259F"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5460FE" w:rsidRDefault="005460FE" w:rsidP="006C2DF2"/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60FE" w:rsidRPr="001B5CD9" w:rsidRDefault="005460FE" w:rsidP="006C2DF2">
            <w:pPr>
              <w:jc w:val="center"/>
              <w:rPr>
                <w:b/>
              </w:rPr>
            </w:pPr>
            <w:r w:rsidRPr="001B5CD9">
              <w:rPr>
                <w:b/>
              </w:rPr>
              <w:t>Description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FE" w:rsidRPr="001B5CD9" w:rsidRDefault="005460FE" w:rsidP="006C2DF2">
            <w:pPr>
              <w:jc w:val="center"/>
              <w:rPr>
                <w:b/>
              </w:rPr>
            </w:pPr>
            <w:r w:rsidRPr="001B5CD9">
              <w:rPr>
                <w:b/>
              </w:rPr>
              <w:t>Quantité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460FE" w:rsidRPr="001B5CD9" w:rsidRDefault="005460FE" w:rsidP="006C2DF2">
            <w:pPr>
              <w:jc w:val="center"/>
              <w:rPr>
                <w:b/>
              </w:rPr>
            </w:pPr>
            <w:r w:rsidRPr="001B5CD9">
              <w:rPr>
                <w:b/>
              </w:rPr>
              <w:t>Prix</w:t>
            </w:r>
            <w:r>
              <w:rPr>
                <w:b/>
              </w:rPr>
              <w:t xml:space="preserve"> pièce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460FE" w:rsidRPr="001B5CD9" w:rsidRDefault="005460FE" w:rsidP="006C2DF2">
            <w:pPr>
              <w:jc w:val="center"/>
              <w:rPr>
                <w:b/>
              </w:rPr>
            </w:pPr>
            <w:r>
              <w:rPr>
                <w:b/>
              </w:rPr>
              <w:t xml:space="preserve">Prix </w:t>
            </w:r>
          </w:p>
        </w:tc>
      </w:tr>
      <w:tr w:rsidR="005460FE" w:rsidTr="00EC259F"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5460FE" w:rsidRDefault="000061BF" w:rsidP="006C2DF2">
            <w:r>
              <w:rPr>
                <w:noProof/>
                <w:lang w:eastAsia="fr-CH"/>
              </w:rPr>
              <w:drawing>
                <wp:anchor distT="0" distB="0" distL="114300" distR="114300" simplePos="0" relativeHeight="251658239" behindDoc="0" locked="0" layoutInCell="1" allowOverlap="1" wp14:anchorId="75411FCF" wp14:editId="5E6E2DF3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588213</wp:posOffset>
                  </wp:positionV>
                  <wp:extent cx="935990" cy="754380"/>
                  <wp:effectExtent l="0" t="0" r="0" b="7620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etoTec0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990" cy="75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fr-CH"/>
              </w:rPr>
              <w:drawing>
                <wp:anchor distT="0" distB="0" distL="114300" distR="114300" simplePos="0" relativeHeight="251661312" behindDoc="0" locked="0" layoutInCell="1" allowOverlap="1" wp14:anchorId="43E5B6E4" wp14:editId="5EA62D15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123622</wp:posOffset>
                  </wp:positionV>
                  <wp:extent cx="956945" cy="552450"/>
                  <wp:effectExtent l="0" t="0" r="0" b="0"/>
                  <wp:wrapNone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ble_aneto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945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60FE" w:rsidRDefault="000061BF" w:rsidP="005460FE">
            <w:pPr>
              <w:pStyle w:val="Paragraphedeliste"/>
              <w:numPr>
                <w:ilvl w:val="0"/>
                <w:numId w:val="1"/>
              </w:numPr>
              <w:ind w:left="249" w:hanging="249"/>
            </w:pPr>
            <w:r>
              <w:t xml:space="preserve">Panneau en stratifié </w:t>
            </w:r>
          </w:p>
          <w:p w:rsidR="000061BF" w:rsidRDefault="000061BF" w:rsidP="005460FE">
            <w:pPr>
              <w:pStyle w:val="Paragraphedeliste"/>
              <w:numPr>
                <w:ilvl w:val="0"/>
                <w:numId w:val="1"/>
              </w:numPr>
              <w:ind w:left="249" w:hanging="249"/>
            </w:pPr>
            <w:r>
              <w:t>Couleur du plateau à choix</w:t>
            </w:r>
          </w:p>
          <w:p w:rsidR="005460FE" w:rsidRDefault="005460FE" w:rsidP="005460FE">
            <w:pPr>
              <w:pStyle w:val="Paragraphedeliste"/>
              <w:numPr>
                <w:ilvl w:val="0"/>
                <w:numId w:val="1"/>
              </w:numPr>
              <w:ind w:left="249" w:hanging="249"/>
            </w:pPr>
            <w:r>
              <w:t>Structure chromée</w:t>
            </w:r>
          </w:p>
          <w:p w:rsidR="005460FE" w:rsidRDefault="005460FE" w:rsidP="005460FE">
            <w:pPr>
              <w:pStyle w:val="Paragraphedeliste"/>
              <w:numPr>
                <w:ilvl w:val="0"/>
                <w:numId w:val="1"/>
              </w:numPr>
              <w:ind w:left="249" w:hanging="249"/>
            </w:pPr>
            <w:r>
              <w:t>Chant anti-choc avec arrondi de 40mm</w:t>
            </w:r>
          </w:p>
          <w:p w:rsidR="005460FE" w:rsidRDefault="005460FE" w:rsidP="005460FE">
            <w:pPr>
              <w:pStyle w:val="Paragraphedeliste"/>
              <w:numPr>
                <w:ilvl w:val="0"/>
                <w:numId w:val="1"/>
              </w:numPr>
              <w:ind w:left="249" w:hanging="249"/>
            </w:pPr>
            <w:r>
              <w:t>Piètement facilement pliable</w:t>
            </w:r>
          </w:p>
          <w:p w:rsidR="005460FE" w:rsidRDefault="005460FE" w:rsidP="005460FE">
            <w:pPr>
              <w:pStyle w:val="Paragraphedeliste"/>
              <w:numPr>
                <w:ilvl w:val="0"/>
                <w:numId w:val="1"/>
              </w:numPr>
              <w:ind w:left="249" w:hanging="249"/>
            </w:pPr>
            <w:r>
              <w:t xml:space="preserve">Dim. : </w:t>
            </w:r>
            <w:r w:rsidR="00E46AE8">
              <w:t>L</w:t>
            </w:r>
            <w:r>
              <w:t>140x</w:t>
            </w:r>
            <w:r w:rsidR="00E46AE8">
              <w:t>l</w:t>
            </w:r>
            <w:r>
              <w:t>70x</w:t>
            </w:r>
            <w:r w:rsidR="00E46AE8">
              <w:t>H</w:t>
            </w:r>
            <w:r>
              <w:t>72cm</w:t>
            </w:r>
          </w:p>
          <w:p w:rsidR="005460FE" w:rsidRDefault="005460FE" w:rsidP="005460FE">
            <w:pPr>
              <w:pStyle w:val="Paragraphedeliste"/>
              <w:numPr>
                <w:ilvl w:val="0"/>
                <w:numId w:val="1"/>
              </w:numPr>
              <w:ind w:left="249" w:hanging="249"/>
            </w:pPr>
            <w:r>
              <w:t xml:space="preserve">Réf. : 50.032.201 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460FE" w:rsidRDefault="005460FE" w:rsidP="006C2DF2">
            <w:pPr>
              <w:jc w:val="center"/>
            </w:pPr>
            <w:r>
              <w:t>400 pièces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460FE" w:rsidRDefault="00EC259F" w:rsidP="006C2DF2">
            <w:pPr>
              <w:jc w:val="center"/>
            </w:pPr>
            <w:r>
              <w:t>CHF  974 .-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460FE" w:rsidRDefault="00EC259F" w:rsidP="006C2DF2">
            <w:pPr>
              <w:jc w:val="center"/>
            </w:pPr>
            <w:r>
              <w:t>CHF  389'600 .-</w:t>
            </w:r>
          </w:p>
        </w:tc>
      </w:tr>
      <w:tr w:rsidR="005460FE" w:rsidTr="00EC259F"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5460FE" w:rsidRDefault="000061BF" w:rsidP="006C2DF2">
            <w:r>
              <w:rPr>
                <w:noProof/>
                <w:lang w:eastAsia="fr-CH"/>
              </w:rPr>
              <w:drawing>
                <wp:anchor distT="0" distB="0" distL="114300" distR="114300" simplePos="0" relativeHeight="251665408" behindDoc="0" locked="0" layoutInCell="1" allowOverlap="1" wp14:anchorId="281C59D2" wp14:editId="62AE82F0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465455</wp:posOffset>
                  </wp:positionV>
                  <wp:extent cx="661035" cy="660400"/>
                  <wp:effectExtent l="0" t="0" r="5715" b="6350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etoTec0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035" cy="66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fr-CH"/>
              </w:rPr>
              <w:drawing>
                <wp:anchor distT="0" distB="0" distL="114300" distR="114300" simplePos="0" relativeHeight="251668480" behindDoc="0" locked="0" layoutInCell="1" allowOverlap="1" wp14:anchorId="5BE20D20" wp14:editId="0A1E5999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1905</wp:posOffset>
                  </wp:positionV>
                  <wp:extent cx="581660" cy="342900"/>
                  <wp:effectExtent l="0" t="0" r="8890" b="0"/>
                  <wp:wrapNone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tichoc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6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60FE" w:rsidRDefault="005460FE" w:rsidP="005460FE">
            <w:pPr>
              <w:pStyle w:val="Paragraphedeliste"/>
              <w:numPr>
                <w:ilvl w:val="0"/>
                <w:numId w:val="2"/>
              </w:numPr>
              <w:ind w:left="249" w:hanging="249"/>
            </w:pPr>
            <w:r>
              <w:t>Chariot pour transport et stockage pour 6 tables – empilables en plan horizontal et équipées de protections anti-rayure</w:t>
            </w:r>
          </w:p>
          <w:p w:rsidR="005460FE" w:rsidRDefault="005460FE" w:rsidP="005460FE">
            <w:pPr>
              <w:pStyle w:val="Paragraphedeliste"/>
              <w:numPr>
                <w:ilvl w:val="0"/>
                <w:numId w:val="2"/>
              </w:numPr>
              <w:ind w:left="249" w:hanging="249"/>
            </w:pPr>
            <w:r>
              <w:t xml:space="preserve">Dim. : </w:t>
            </w:r>
            <w:r w:rsidR="00E46AE8">
              <w:t>L</w:t>
            </w:r>
            <w:r>
              <w:t>109x</w:t>
            </w:r>
            <w:r w:rsidR="00E46AE8">
              <w:t>l</w:t>
            </w:r>
            <w:r>
              <w:t>97x</w:t>
            </w:r>
            <w:r w:rsidR="00E46AE8">
              <w:t>H</w:t>
            </w:r>
            <w:r>
              <w:t>107cm</w:t>
            </w:r>
          </w:p>
          <w:p w:rsidR="005460FE" w:rsidRDefault="005460FE" w:rsidP="005460FE">
            <w:pPr>
              <w:pStyle w:val="Paragraphedeliste"/>
              <w:numPr>
                <w:ilvl w:val="0"/>
                <w:numId w:val="2"/>
              </w:numPr>
              <w:ind w:left="249" w:hanging="249"/>
            </w:pPr>
            <w:r>
              <w:t>Réf. : 50.100.124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460FE" w:rsidRDefault="005460FE" w:rsidP="006C2DF2">
            <w:pPr>
              <w:jc w:val="center"/>
            </w:pPr>
            <w:r>
              <w:t>67 pièces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460FE" w:rsidRDefault="00EC259F" w:rsidP="006C2DF2">
            <w:pPr>
              <w:jc w:val="center"/>
            </w:pPr>
            <w:r>
              <w:t>CHF  764 .-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460FE" w:rsidRDefault="00EC259F" w:rsidP="006C2DF2">
            <w:pPr>
              <w:jc w:val="center"/>
            </w:pPr>
            <w:r>
              <w:t>CHF  51'188 .-</w:t>
            </w:r>
          </w:p>
        </w:tc>
      </w:tr>
      <w:tr w:rsidR="005460FE" w:rsidTr="00EC259F"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5460FE" w:rsidRDefault="005460FE" w:rsidP="006C2DF2">
            <w:r>
              <w:rPr>
                <w:noProof/>
                <w:lang w:eastAsia="fr-CH"/>
              </w:rPr>
              <w:drawing>
                <wp:anchor distT="0" distB="0" distL="114300" distR="114300" simplePos="0" relativeHeight="251659264" behindDoc="0" locked="0" layoutInCell="1" allowOverlap="1" wp14:anchorId="495FF54F" wp14:editId="0152B06B">
                  <wp:simplePos x="0" y="0"/>
                  <wp:positionH relativeFrom="column">
                    <wp:posOffset>260782</wp:posOffset>
                  </wp:positionH>
                  <wp:positionV relativeFrom="paragraph">
                    <wp:posOffset>-635</wp:posOffset>
                  </wp:positionV>
                  <wp:extent cx="381000" cy="295275"/>
                  <wp:effectExtent l="0" t="0" r="0" b="9525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élément de jonction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0FE" w:rsidRDefault="005460FE" w:rsidP="005460FE">
            <w:pPr>
              <w:pStyle w:val="Paragraphedeliste"/>
              <w:numPr>
                <w:ilvl w:val="0"/>
                <w:numId w:val="2"/>
              </w:numPr>
              <w:ind w:left="249" w:hanging="249"/>
            </w:pPr>
            <w:r>
              <w:t>Eléments de jonction</w:t>
            </w:r>
          </w:p>
          <w:p w:rsidR="005460FE" w:rsidRDefault="005460FE" w:rsidP="005460FE">
            <w:pPr>
              <w:pStyle w:val="Paragraphedeliste"/>
              <w:numPr>
                <w:ilvl w:val="0"/>
                <w:numId w:val="2"/>
              </w:numPr>
              <w:ind w:left="249" w:hanging="249"/>
            </w:pPr>
            <w:r>
              <w:t xml:space="preserve">Réf. : </w:t>
            </w:r>
            <w:r w:rsidR="00D6366C">
              <w:rPr>
                <w:lang w:val="en-US"/>
              </w:rPr>
              <w:t>108.050.901.000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60FE" w:rsidRDefault="005460FE" w:rsidP="006C2DF2">
            <w:pPr>
              <w:jc w:val="center"/>
            </w:pPr>
            <w:r>
              <w:t>1 paire par table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60FE" w:rsidRDefault="00EC259F" w:rsidP="006C2DF2">
            <w:pPr>
              <w:jc w:val="center"/>
            </w:pPr>
            <w:r>
              <w:t>CHF  119 .-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60FE" w:rsidRDefault="00EC259F" w:rsidP="006C2DF2">
            <w:pPr>
              <w:jc w:val="center"/>
            </w:pPr>
            <w:r>
              <w:t>CHF  47'600 .-</w:t>
            </w:r>
          </w:p>
        </w:tc>
      </w:tr>
    </w:tbl>
    <w:p w:rsidR="005460FE" w:rsidRDefault="005460FE" w:rsidP="005460FE">
      <w:pPr>
        <w:spacing w:after="0"/>
      </w:pPr>
    </w:p>
    <w:p w:rsidR="005460FE" w:rsidRDefault="005460FE" w:rsidP="005460FE">
      <w:pPr>
        <w:spacing w:after="0"/>
      </w:pPr>
    </w:p>
    <w:p w:rsidR="002001DD" w:rsidRPr="002001DD" w:rsidRDefault="002001DD" w:rsidP="002001DD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7A53CC" w:rsidRPr="007A53CC" w:rsidRDefault="007A53CC" w:rsidP="007A53CC">
      <w:pPr>
        <w:spacing w:after="0"/>
        <w:ind w:left="6372"/>
        <w:rPr>
          <w:b/>
          <w:u w:val="single"/>
        </w:rPr>
      </w:pPr>
    </w:p>
    <w:p w:rsidR="000F723C" w:rsidRDefault="000F723C" w:rsidP="005460FE">
      <w:pPr>
        <w:rPr>
          <w:b/>
        </w:rPr>
      </w:pPr>
    </w:p>
    <w:p w:rsidR="000F723C" w:rsidRDefault="000F723C" w:rsidP="005460FE">
      <w:pPr>
        <w:rPr>
          <w:b/>
        </w:rPr>
      </w:pPr>
    </w:p>
    <w:p w:rsidR="000F723C" w:rsidRDefault="005460FE" w:rsidP="005460FE">
      <w:pPr>
        <w:rPr>
          <w:b/>
        </w:rPr>
      </w:pPr>
      <w:r>
        <w:rPr>
          <w:b/>
        </w:rPr>
        <w:br w:type="page"/>
      </w:r>
    </w:p>
    <w:p w:rsidR="005460FE" w:rsidRPr="000061BF" w:rsidRDefault="005460FE" w:rsidP="005460FE">
      <w:pPr>
        <w:spacing w:after="0"/>
        <w:rPr>
          <w:b/>
          <w:sz w:val="24"/>
        </w:rPr>
      </w:pPr>
    </w:p>
    <w:p w:rsidR="007A53CC" w:rsidRDefault="007A53CC" w:rsidP="005460FE">
      <w:pPr>
        <w:spacing w:after="0"/>
        <w:rPr>
          <w:b/>
          <w:sz w:val="24"/>
        </w:rPr>
      </w:pPr>
    </w:p>
    <w:p w:rsidR="007A53CC" w:rsidRDefault="007A53CC" w:rsidP="005460FE">
      <w:pPr>
        <w:spacing w:after="0"/>
        <w:rPr>
          <w:b/>
          <w:sz w:val="24"/>
        </w:rPr>
      </w:pPr>
    </w:p>
    <w:p w:rsidR="007A53CC" w:rsidRDefault="007A53CC" w:rsidP="005460FE">
      <w:pPr>
        <w:spacing w:after="0"/>
        <w:rPr>
          <w:b/>
          <w:sz w:val="24"/>
        </w:rPr>
      </w:pPr>
    </w:p>
    <w:p w:rsidR="00CD409E" w:rsidRDefault="00CD409E" w:rsidP="005460FE">
      <w:pPr>
        <w:spacing w:after="0"/>
        <w:rPr>
          <w:b/>
          <w:sz w:val="24"/>
        </w:rPr>
      </w:pPr>
    </w:p>
    <w:p w:rsidR="005460FE" w:rsidRPr="000061BF" w:rsidRDefault="005460FE" w:rsidP="005460FE">
      <w:pPr>
        <w:spacing w:after="0"/>
        <w:rPr>
          <w:b/>
          <w:sz w:val="24"/>
        </w:rPr>
      </w:pPr>
      <w:r w:rsidRPr="000061BF">
        <w:rPr>
          <w:b/>
          <w:sz w:val="24"/>
        </w:rPr>
        <w:t xml:space="preserve">Tables pliables </w:t>
      </w:r>
    </w:p>
    <w:p w:rsidR="005460FE" w:rsidRPr="000061BF" w:rsidRDefault="005460FE" w:rsidP="005460FE">
      <w:pPr>
        <w:spacing w:after="0"/>
        <w:rPr>
          <w:sz w:val="24"/>
        </w:rPr>
      </w:pPr>
      <w:r w:rsidRPr="000061BF">
        <w:rPr>
          <w:sz w:val="24"/>
        </w:rPr>
        <w:t>Salles de sous-commissions,</w:t>
      </w:r>
    </w:p>
    <w:p w:rsidR="005460FE" w:rsidRPr="000061BF" w:rsidRDefault="005460FE" w:rsidP="005460FE">
      <w:pPr>
        <w:spacing w:after="0"/>
        <w:rPr>
          <w:sz w:val="24"/>
        </w:rPr>
      </w:pPr>
      <w:r w:rsidRPr="000061BF">
        <w:rPr>
          <w:sz w:val="24"/>
        </w:rPr>
        <w:t>Espace de congrès</w:t>
      </w:r>
    </w:p>
    <w:p w:rsidR="005460FE" w:rsidRDefault="005460FE" w:rsidP="005460FE">
      <w:pPr>
        <w:spacing w:after="0"/>
      </w:pPr>
    </w:p>
    <w:p w:rsidR="005460FE" w:rsidRDefault="005460FE" w:rsidP="005460FE">
      <w:pPr>
        <w:spacing w:after="0"/>
      </w:pPr>
    </w:p>
    <w:tbl>
      <w:tblPr>
        <w:tblStyle w:val="Grilledutableau"/>
        <w:tblW w:w="9899" w:type="dxa"/>
        <w:tblLook w:val="04A0" w:firstRow="1" w:lastRow="0" w:firstColumn="1" w:lastColumn="0" w:noHBand="0" w:noVBand="1"/>
      </w:tblPr>
      <w:tblGrid>
        <w:gridCol w:w="1928"/>
        <w:gridCol w:w="3543"/>
        <w:gridCol w:w="1185"/>
        <w:gridCol w:w="1288"/>
        <w:gridCol w:w="78"/>
        <w:gridCol w:w="188"/>
        <w:gridCol w:w="1560"/>
        <w:gridCol w:w="51"/>
        <w:gridCol w:w="78"/>
      </w:tblGrid>
      <w:tr w:rsidR="005460FE" w:rsidTr="00EC259F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60FE" w:rsidRDefault="005460FE" w:rsidP="006C2DF2"/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60FE" w:rsidRPr="001B5CD9" w:rsidRDefault="005460FE" w:rsidP="006C2DF2">
            <w:pPr>
              <w:jc w:val="center"/>
              <w:rPr>
                <w:b/>
              </w:rPr>
            </w:pPr>
            <w:r w:rsidRPr="001B5CD9">
              <w:rPr>
                <w:b/>
              </w:rPr>
              <w:t>Description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FE" w:rsidRPr="001B5CD9" w:rsidRDefault="005460FE" w:rsidP="006C2DF2">
            <w:pPr>
              <w:jc w:val="center"/>
              <w:rPr>
                <w:b/>
              </w:rPr>
            </w:pPr>
            <w:r w:rsidRPr="001B5CD9">
              <w:rPr>
                <w:b/>
              </w:rPr>
              <w:t>Quantité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460FE" w:rsidRPr="001B5CD9" w:rsidRDefault="005460FE" w:rsidP="006C2DF2">
            <w:pPr>
              <w:jc w:val="center"/>
              <w:rPr>
                <w:b/>
              </w:rPr>
            </w:pPr>
            <w:r w:rsidRPr="001B5CD9">
              <w:rPr>
                <w:b/>
              </w:rPr>
              <w:t>Prix</w:t>
            </w:r>
            <w:r>
              <w:rPr>
                <w:b/>
              </w:rPr>
              <w:t xml:space="preserve"> pièce</w:t>
            </w:r>
          </w:p>
        </w:tc>
        <w:tc>
          <w:tcPr>
            <w:tcW w:w="18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460FE" w:rsidRPr="001B5CD9" w:rsidRDefault="005460FE" w:rsidP="006C2DF2">
            <w:pPr>
              <w:jc w:val="center"/>
              <w:rPr>
                <w:b/>
              </w:rPr>
            </w:pPr>
            <w:r>
              <w:rPr>
                <w:b/>
              </w:rPr>
              <w:t xml:space="preserve">Prix </w:t>
            </w:r>
          </w:p>
        </w:tc>
      </w:tr>
      <w:tr w:rsidR="005460FE" w:rsidTr="00EC259F">
        <w:trPr>
          <w:gridAfter w:val="2"/>
          <w:wAfter w:w="129" w:type="dxa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60FE" w:rsidRDefault="00B27D1E" w:rsidP="006C2DF2">
            <w:r w:rsidRPr="00B27D1E">
              <w:rPr>
                <w:noProof/>
                <w:lang w:eastAsia="fr-CH"/>
              </w:rPr>
              <w:drawing>
                <wp:anchor distT="0" distB="0" distL="114300" distR="114300" simplePos="0" relativeHeight="251673600" behindDoc="0" locked="0" layoutInCell="1" allowOverlap="1" wp14:anchorId="6EA5AB5A" wp14:editId="64AB906F">
                  <wp:simplePos x="0" y="0"/>
                  <wp:positionH relativeFrom="column">
                    <wp:posOffset>280670</wp:posOffset>
                  </wp:positionH>
                  <wp:positionV relativeFrom="paragraph">
                    <wp:posOffset>1336243</wp:posOffset>
                  </wp:positionV>
                  <wp:extent cx="581660" cy="342900"/>
                  <wp:effectExtent l="0" t="0" r="8890" b="0"/>
                  <wp:wrapNone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tichoc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6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27D1E">
              <w:rPr>
                <w:noProof/>
                <w:lang w:eastAsia="fr-CH"/>
              </w:rPr>
              <w:drawing>
                <wp:anchor distT="0" distB="0" distL="114300" distR="114300" simplePos="0" relativeHeight="251670528" behindDoc="0" locked="0" layoutInCell="1" allowOverlap="1" wp14:anchorId="24D0CC2A" wp14:editId="793538ED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490423</wp:posOffset>
                  </wp:positionV>
                  <wp:extent cx="935990" cy="754380"/>
                  <wp:effectExtent l="0" t="0" r="0" b="7620"/>
                  <wp:wrapNone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etoTec0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990" cy="75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27D1E">
              <w:rPr>
                <w:noProof/>
                <w:lang w:eastAsia="fr-CH"/>
              </w:rPr>
              <w:drawing>
                <wp:anchor distT="0" distB="0" distL="114300" distR="114300" simplePos="0" relativeHeight="251672576" behindDoc="0" locked="0" layoutInCell="1" allowOverlap="1" wp14:anchorId="09D5DBDB" wp14:editId="6C60087E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35128</wp:posOffset>
                  </wp:positionV>
                  <wp:extent cx="956945" cy="552450"/>
                  <wp:effectExtent l="0" t="0" r="0" b="0"/>
                  <wp:wrapNone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ble_aneto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945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60FE" w:rsidRDefault="005460FE" w:rsidP="005460FE">
            <w:pPr>
              <w:pStyle w:val="Paragraphedeliste"/>
              <w:numPr>
                <w:ilvl w:val="0"/>
                <w:numId w:val="1"/>
              </w:numPr>
              <w:ind w:left="249" w:hanging="249"/>
            </w:pPr>
            <w:r>
              <w:t xml:space="preserve">Panneau en stratifié </w:t>
            </w:r>
          </w:p>
          <w:p w:rsidR="00E46AE8" w:rsidRDefault="00E46AE8" w:rsidP="00E46AE8">
            <w:pPr>
              <w:pStyle w:val="Paragraphedeliste"/>
              <w:numPr>
                <w:ilvl w:val="0"/>
                <w:numId w:val="1"/>
              </w:numPr>
              <w:ind w:left="249" w:hanging="249"/>
            </w:pPr>
            <w:r>
              <w:t>Couleur du plateau à choix</w:t>
            </w:r>
          </w:p>
          <w:p w:rsidR="005460FE" w:rsidRDefault="005460FE" w:rsidP="005460FE">
            <w:pPr>
              <w:pStyle w:val="Paragraphedeliste"/>
              <w:numPr>
                <w:ilvl w:val="0"/>
                <w:numId w:val="1"/>
              </w:numPr>
              <w:ind w:left="249" w:hanging="249"/>
            </w:pPr>
            <w:r>
              <w:t>Structure chromée</w:t>
            </w:r>
          </w:p>
          <w:p w:rsidR="005460FE" w:rsidRDefault="005460FE" w:rsidP="005460FE">
            <w:pPr>
              <w:pStyle w:val="Paragraphedeliste"/>
              <w:numPr>
                <w:ilvl w:val="0"/>
                <w:numId w:val="1"/>
              </w:numPr>
              <w:ind w:left="249" w:hanging="249"/>
            </w:pPr>
            <w:r>
              <w:t>Chant anti-choc avec arrondi de 40mm</w:t>
            </w:r>
          </w:p>
          <w:p w:rsidR="005460FE" w:rsidRDefault="005460FE" w:rsidP="005460FE">
            <w:pPr>
              <w:pStyle w:val="Paragraphedeliste"/>
              <w:numPr>
                <w:ilvl w:val="0"/>
                <w:numId w:val="1"/>
              </w:numPr>
              <w:ind w:left="249" w:hanging="249"/>
            </w:pPr>
            <w:r>
              <w:t>Piètement facilement pliable</w:t>
            </w:r>
          </w:p>
          <w:p w:rsidR="005460FE" w:rsidRDefault="005460FE" w:rsidP="005460FE">
            <w:pPr>
              <w:pStyle w:val="Paragraphedeliste"/>
              <w:numPr>
                <w:ilvl w:val="0"/>
                <w:numId w:val="1"/>
              </w:numPr>
              <w:ind w:left="249" w:hanging="249"/>
            </w:pPr>
            <w:r>
              <w:t xml:space="preserve">Dim. : </w:t>
            </w:r>
            <w:r w:rsidR="00E46AE8">
              <w:t>L</w:t>
            </w:r>
            <w:r>
              <w:t>1</w:t>
            </w:r>
            <w:r w:rsidR="00E46AE8">
              <w:t>8</w:t>
            </w:r>
            <w:r>
              <w:t>0x</w:t>
            </w:r>
            <w:r w:rsidR="00E46AE8">
              <w:t>l</w:t>
            </w:r>
            <w:r>
              <w:t>80x</w:t>
            </w:r>
            <w:r w:rsidR="00E46AE8">
              <w:t>H</w:t>
            </w:r>
            <w:r>
              <w:t>72cm</w:t>
            </w:r>
          </w:p>
          <w:p w:rsidR="005460FE" w:rsidRDefault="005460FE" w:rsidP="005460FE">
            <w:pPr>
              <w:pStyle w:val="Paragraphedeliste"/>
              <w:numPr>
                <w:ilvl w:val="0"/>
                <w:numId w:val="1"/>
              </w:numPr>
              <w:ind w:left="249" w:hanging="249"/>
            </w:pPr>
            <w:r>
              <w:t xml:space="preserve">Réf. : 50.032.201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460FE" w:rsidRDefault="005460FE" w:rsidP="006C2DF2">
            <w:pPr>
              <w:jc w:val="center"/>
            </w:pPr>
            <w:r>
              <w:t>50 pièces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460FE" w:rsidRDefault="00EC259F" w:rsidP="006C2DF2">
            <w:pPr>
              <w:jc w:val="center"/>
            </w:pPr>
            <w:r>
              <w:t>CHF  1096 .-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460FE" w:rsidRDefault="00EC259F" w:rsidP="006C2DF2">
            <w:pPr>
              <w:jc w:val="center"/>
            </w:pPr>
            <w:r>
              <w:t>CHF  54'800 .-</w:t>
            </w:r>
          </w:p>
        </w:tc>
      </w:tr>
      <w:tr w:rsidR="005460FE" w:rsidTr="00EC259F">
        <w:trPr>
          <w:gridAfter w:val="1"/>
          <w:wAfter w:w="78" w:type="dxa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60FE" w:rsidRDefault="00B27D1E" w:rsidP="006C2DF2">
            <w:r>
              <w:rPr>
                <w:noProof/>
                <w:lang w:eastAsia="fr-CH"/>
              </w:rPr>
              <w:drawing>
                <wp:anchor distT="0" distB="0" distL="114300" distR="114300" simplePos="0" relativeHeight="251675648" behindDoc="0" locked="0" layoutInCell="1" allowOverlap="1" wp14:anchorId="7D784B39" wp14:editId="0AEAC57E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544586</wp:posOffset>
                  </wp:positionV>
                  <wp:extent cx="661035" cy="660400"/>
                  <wp:effectExtent l="0" t="0" r="5715" b="6350"/>
                  <wp:wrapNone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etoTec0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035" cy="66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60FE" w:rsidRDefault="005460FE" w:rsidP="005460FE">
            <w:pPr>
              <w:pStyle w:val="Paragraphedeliste"/>
              <w:numPr>
                <w:ilvl w:val="0"/>
                <w:numId w:val="2"/>
              </w:numPr>
              <w:ind w:left="249" w:hanging="249"/>
            </w:pPr>
            <w:r>
              <w:t>Chariot pour transport et stockage pour 6 tables – empilables en plan horizontal et équipées de protections anti-rayure</w:t>
            </w:r>
          </w:p>
          <w:p w:rsidR="00E46AE8" w:rsidRDefault="00E46AE8" w:rsidP="00E46AE8">
            <w:pPr>
              <w:pStyle w:val="Paragraphedeliste"/>
              <w:numPr>
                <w:ilvl w:val="0"/>
                <w:numId w:val="2"/>
              </w:numPr>
              <w:ind w:left="249" w:hanging="249"/>
            </w:pPr>
            <w:r>
              <w:t>Dim. : L109xl97xH107cm</w:t>
            </w:r>
          </w:p>
          <w:p w:rsidR="005460FE" w:rsidRDefault="005460FE" w:rsidP="005460FE">
            <w:pPr>
              <w:pStyle w:val="Paragraphedeliste"/>
              <w:numPr>
                <w:ilvl w:val="0"/>
                <w:numId w:val="2"/>
              </w:numPr>
              <w:ind w:left="249" w:hanging="249"/>
            </w:pPr>
            <w:r>
              <w:t>Réf. : 50.100.124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460FE" w:rsidRDefault="005460FE" w:rsidP="006C2DF2">
            <w:pPr>
              <w:jc w:val="center"/>
            </w:pPr>
            <w:r>
              <w:t>9 pièces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460FE" w:rsidRDefault="00EC259F" w:rsidP="006C2DF2">
            <w:pPr>
              <w:jc w:val="center"/>
            </w:pPr>
            <w:r>
              <w:t>CHF  764 .-</w:t>
            </w:r>
          </w:p>
        </w:tc>
        <w:tc>
          <w:tcPr>
            <w:tcW w:w="1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460FE" w:rsidRDefault="00EC259F" w:rsidP="006C2DF2">
            <w:pPr>
              <w:jc w:val="center"/>
            </w:pPr>
            <w:r>
              <w:t>CHF  6'876 .-</w:t>
            </w:r>
          </w:p>
        </w:tc>
      </w:tr>
      <w:tr w:rsidR="00B27D1E" w:rsidTr="00EC259F">
        <w:trPr>
          <w:gridAfter w:val="8"/>
          <w:wAfter w:w="7971" w:type="dxa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B27D1E" w:rsidRDefault="00B27D1E" w:rsidP="006C2DF2"/>
        </w:tc>
      </w:tr>
    </w:tbl>
    <w:p w:rsidR="005460FE" w:rsidRDefault="005460FE" w:rsidP="005460FE">
      <w:pPr>
        <w:spacing w:after="0"/>
        <w:rPr>
          <w:b/>
        </w:rPr>
      </w:pPr>
    </w:p>
    <w:p w:rsidR="00CD409E" w:rsidRPr="00CD409E" w:rsidRDefault="00E46AE8" w:rsidP="00CD409E">
      <w:pPr>
        <w:ind w:left="705" w:hanging="705"/>
      </w:pPr>
      <w:r w:rsidRPr="00E46AE8">
        <w:rPr>
          <w:b/>
          <w:u w:val="single"/>
        </w:rPr>
        <w:t>NB</w:t>
      </w:r>
      <w:r>
        <w:t> :</w:t>
      </w:r>
      <w:r>
        <w:tab/>
        <w:t xml:space="preserve"> Il est impossible de de fixer un cache jupe ainsi qu’un canal pour les câbles sur une table à pieds pliables.</w:t>
      </w:r>
    </w:p>
    <w:p w:rsidR="00EA3642" w:rsidRDefault="00EA3642" w:rsidP="00CD409E">
      <w:pPr>
        <w:ind w:left="705" w:hanging="705"/>
        <w:rPr>
          <w:b/>
          <w:sz w:val="24"/>
        </w:rPr>
      </w:pPr>
    </w:p>
    <w:p w:rsidR="00EA3642" w:rsidRDefault="00EA3642" w:rsidP="00CD409E">
      <w:pPr>
        <w:ind w:left="705" w:hanging="705"/>
        <w:rPr>
          <w:b/>
          <w:sz w:val="24"/>
        </w:rPr>
      </w:pPr>
    </w:p>
    <w:p w:rsidR="00EA3642" w:rsidRDefault="00EA3642" w:rsidP="00CD409E">
      <w:pPr>
        <w:ind w:left="705" w:hanging="705"/>
        <w:rPr>
          <w:b/>
          <w:sz w:val="24"/>
        </w:rPr>
      </w:pPr>
    </w:p>
    <w:p w:rsidR="00EA3642" w:rsidRDefault="00EA3642" w:rsidP="00CD409E">
      <w:pPr>
        <w:ind w:left="705" w:hanging="705"/>
        <w:rPr>
          <w:b/>
          <w:sz w:val="24"/>
        </w:rPr>
      </w:pPr>
    </w:p>
    <w:p w:rsidR="00EA3642" w:rsidRDefault="00EA3642" w:rsidP="00CD409E">
      <w:pPr>
        <w:ind w:left="705" w:hanging="705"/>
        <w:rPr>
          <w:b/>
          <w:sz w:val="24"/>
        </w:rPr>
      </w:pPr>
    </w:p>
    <w:p w:rsidR="00EA3642" w:rsidRDefault="00EA3642" w:rsidP="00CD409E">
      <w:pPr>
        <w:ind w:left="705" w:hanging="705"/>
        <w:rPr>
          <w:b/>
          <w:sz w:val="24"/>
        </w:rPr>
      </w:pPr>
    </w:p>
    <w:p w:rsidR="00EA3642" w:rsidRDefault="00EA3642" w:rsidP="00CD409E">
      <w:pPr>
        <w:ind w:left="705" w:hanging="705"/>
        <w:rPr>
          <w:b/>
          <w:sz w:val="24"/>
        </w:rPr>
      </w:pPr>
    </w:p>
    <w:p w:rsidR="00EA3642" w:rsidRDefault="00EA3642" w:rsidP="00CD409E">
      <w:pPr>
        <w:ind w:left="705" w:hanging="705"/>
        <w:rPr>
          <w:b/>
          <w:sz w:val="24"/>
        </w:rPr>
      </w:pPr>
    </w:p>
    <w:p w:rsidR="00EA3642" w:rsidRDefault="00EA3642" w:rsidP="00CD409E">
      <w:pPr>
        <w:ind w:left="705" w:hanging="705"/>
        <w:rPr>
          <w:b/>
          <w:sz w:val="24"/>
        </w:rPr>
      </w:pPr>
    </w:p>
    <w:p w:rsidR="00EA3642" w:rsidRDefault="00EA3642" w:rsidP="00CD409E">
      <w:pPr>
        <w:ind w:left="705" w:hanging="705"/>
        <w:rPr>
          <w:b/>
          <w:sz w:val="24"/>
        </w:rPr>
      </w:pPr>
    </w:p>
    <w:p w:rsidR="00EA3642" w:rsidRDefault="00EA3642" w:rsidP="00CD409E">
      <w:pPr>
        <w:ind w:left="705" w:hanging="705"/>
        <w:rPr>
          <w:b/>
          <w:sz w:val="24"/>
        </w:rPr>
      </w:pPr>
    </w:p>
    <w:p w:rsidR="00770E41" w:rsidRDefault="00770E41" w:rsidP="00ED4DD0">
      <w:pPr>
        <w:tabs>
          <w:tab w:val="left" w:pos="1517"/>
        </w:tabs>
        <w:spacing w:after="0"/>
        <w:ind w:left="705" w:hanging="705"/>
        <w:rPr>
          <w:b/>
          <w:sz w:val="32"/>
        </w:rPr>
      </w:pPr>
    </w:p>
    <w:p w:rsidR="00ED4DD0" w:rsidRDefault="00ED4DD0" w:rsidP="00ED4DD0">
      <w:pPr>
        <w:tabs>
          <w:tab w:val="left" w:pos="1517"/>
        </w:tabs>
        <w:spacing w:after="0"/>
        <w:ind w:left="705" w:hanging="705"/>
        <w:rPr>
          <w:b/>
          <w:sz w:val="24"/>
        </w:rPr>
      </w:pPr>
      <w:r>
        <w:rPr>
          <w:b/>
          <w:noProof/>
          <w:sz w:val="24"/>
          <w:lang w:eastAsia="fr-CH"/>
        </w:rPr>
        <w:drawing>
          <wp:anchor distT="0" distB="0" distL="114300" distR="114300" simplePos="0" relativeHeight="251678720" behindDoc="0" locked="0" layoutInCell="1" allowOverlap="1" wp14:anchorId="2A5D1909" wp14:editId="50963A2C">
            <wp:simplePos x="0" y="0"/>
            <wp:positionH relativeFrom="column">
              <wp:posOffset>507797</wp:posOffset>
            </wp:positionH>
            <wp:positionV relativeFrom="paragraph">
              <wp:posOffset>99695</wp:posOffset>
            </wp:positionV>
            <wp:extent cx="444500" cy="44450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gent - ral-9006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  <w:lang w:eastAsia="fr-CH"/>
        </w:rPr>
        <w:drawing>
          <wp:anchor distT="0" distB="0" distL="114300" distR="114300" simplePos="0" relativeHeight="251681792" behindDoc="0" locked="0" layoutInCell="1" allowOverlap="1" wp14:anchorId="64785C99" wp14:editId="78853C09">
            <wp:simplePos x="0" y="0"/>
            <wp:positionH relativeFrom="column">
              <wp:posOffset>3069158</wp:posOffset>
            </wp:positionH>
            <wp:positionV relativeFrom="paragraph">
              <wp:posOffset>100965</wp:posOffset>
            </wp:positionV>
            <wp:extent cx="444500" cy="444500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être clair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</w:rPr>
        <w:tab/>
      </w:r>
    </w:p>
    <w:p w:rsidR="00ED4DD0" w:rsidRPr="00ED4DD0" w:rsidRDefault="00ED4DD0" w:rsidP="00ED4DD0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D4DD0">
        <w:rPr>
          <w:sz w:val="24"/>
        </w:rPr>
        <w:t xml:space="preserve">Argent – </w:t>
      </w:r>
      <w:proofErr w:type="spellStart"/>
      <w:r w:rsidRPr="00ED4DD0">
        <w:rPr>
          <w:sz w:val="24"/>
        </w:rPr>
        <w:t>ral</w:t>
      </w:r>
      <w:proofErr w:type="spellEnd"/>
      <w:r w:rsidRPr="00ED4DD0">
        <w:rPr>
          <w:sz w:val="24"/>
        </w:rPr>
        <w:t xml:space="preserve"> 9006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Hêtre clair</w:t>
      </w:r>
    </w:p>
    <w:p w:rsidR="00ED4DD0" w:rsidRDefault="00ED4DD0" w:rsidP="00ED4DD0">
      <w:pPr>
        <w:spacing w:after="0"/>
        <w:ind w:left="705" w:hanging="705"/>
        <w:rPr>
          <w:b/>
          <w:sz w:val="24"/>
        </w:rPr>
      </w:pPr>
    </w:p>
    <w:p w:rsidR="00ED4DD0" w:rsidRDefault="00ED4DD0" w:rsidP="00ED4DD0">
      <w:pPr>
        <w:spacing w:after="0"/>
        <w:ind w:left="705" w:hanging="705"/>
        <w:rPr>
          <w:b/>
          <w:sz w:val="24"/>
        </w:rPr>
      </w:pPr>
      <w:r>
        <w:rPr>
          <w:b/>
          <w:noProof/>
          <w:sz w:val="24"/>
          <w:lang w:eastAsia="fr-CH"/>
        </w:rPr>
        <w:drawing>
          <wp:anchor distT="0" distB="0" distL="114300" distR="114300" simplePos="0" relativeHeight="251676672" behindDoc="0" locked="0" layoutInCell="1" allowOverlap="1" wp14:anchorId="7CB509AE" wp14:editId="48416573">
            <wp:simplePos x="0" y="0"/>
            <wp:positionH relativeFrom="column">
              <wp:posOffset>527807</wp:posOffset>
            </wp:positionH>
            <wp:positionV relativeFrom="paragraph">
              <wp:posOffset>91440</wp:posOffset>
            </wp:positionV>
            <wp:extent cx="444500" cy="444500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être foncé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  <w:lang w:eastAsia="fr-CH"/>
        </w:rPr>
        <w:drawing>
          <wp:anchor distT="0" distB="0" distL="114300" distR="114300" simplePos="0" relativeHeight="251679744" behindDoc="0" locked="0" layoutInCell="1" allowOverlap="1" wp14:anchorId="41209ECB" wp14:editId="1B7899E8">
            <wp:simplePos x="0" y="0"/>
            <wp:positionH relativeFrom="column">
              <wp:posOffset>3078277</wp:posOffset>
            </wp:positionH>
            <wp:positionV relativeFrom="paragraph">
              <wp:posOffset>91440</wp:posOffset>
            </wp:positionV>
            <wp:extent cx="444500" cy="4445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hracite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4DD0" w:rsidRPr="00ED4DD0" w:rsidRDefault="00ED4DD0" w:rsidP="00ED4DD0">
      <w:pPr>
        <w:spacing w:after="0"/>
        <w:ind w:left="705" w:hanging="705"/>
        <w:rPr>
          <w:sz w:val="24"/>
        </w:rPr>
      </w:pPr>
      <w:r w:rsidRPr="00ED4DD0">
        <w:rPr>
          <w:sz w:val="24"/>
        </w:rPr>
        <w:tab/>
      </w:r>
      <w:r w:rsidRPr="00ED4DD0">
        <w:rPr>
          <w:sz w:val="24"/>
        </w:rPr>
        <w:tab/>
      </w:r>
      <w:r w:rsidRPr="00ED4DD0">
        <w:rPr>
          <w:sz w:val="24"/>
        </w:rPr>
        <w:tab/>
      </w:r>
      <w:r>
        <w:rPr>
          <w:sz w:val="24"/>
        </w:rPr>
        <w:tab/>
      </w:r>
      <w:r w:rsidRPr="00ED4DD0">
        <w:rPr>
          <w:sz w:val="24"/>
        </w:rPr>
        <w:t>Hêtre foncé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Anthracite</w:t>
      </w:r>
    </w:p>
    <w:p w:rsidR="00ED4DD0" w:rsidRDefault="00ED4DD0" w:rsidP="00ED4DD0">
      <w:pPr>
        <w:spacing w:after="0"/>
        <w:ind w:left="705" w:hanging="705"/>
        <w:rPr>
          <w:b/>
          <w:sz w:val="24"/>
        </w:rPr>
      </w:pPr>
    </w:p>
    <w:p w:rsidR="00ED4DD0" w:rsidRDefault="00ED4DD0" w:rsidP="007A53CC">
      <w:pPr>
        <w:ind w:left="705" w:hanging="705"/>
        <w:rPr>
          <w:b/>
          <w:sz w:val="24"/>
        </w:rPr>
      </w:pPr>
      <w:r>
        <w:rPr>
          <w:b/>
          <w:noProof/>
          <w:sz w:val="24"/>
          <w:lang w:eastAsia="fr-CH"/>
        </w:rPr>
        <w:drawing>
          <wp:anchor distT="0" distB="0" distL="114300" distR="114300" simplePos="0" relativeHeight="251677696" behindDoc="0" locked="0" layoutInCell="1" allowOverlap="1" wp14:anchorId="507F07C8" wp14:editId="345A5F72">
            <wp:simplePos x="0" y="0"/>
            <wp:positionH relativeFrom="column">
              <wp:posOffset>3096895</wp:posOffset>
            </wp:positionH>
            <wp:positionV relativeFrom="paragraph">
              <wp:posOffset>166370</wp:posOffset>
            </wp:positionV>
            <wp:extent cx="444500" cy="444500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s estres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  <w:lang w:eastAsia="fr-CH"/>
        </w:rPr>
        <w:drawing>
          <wp:anchor distT="0" distB="0" distL="114300" distR="114300" simplePos="0" relativeHeight="251680768" behindDoc="0" locked="0" layoutInCell="1" allowOverlap="1" wp14:anchorId="35D4FC41" wp14:editId="46DE12AB">
            <wp:simplePos x="0" y="0"/>
            <wp:positionH relativeFrom="column">
              <wp:posOffset>534670</wp:posOffset>
            </wp:positionH>
            <wp:positionV relativeFrom="paragraph">
              <wp:posOffset>172720</wp:posOffset>
            </wp:positionV>
            <wp:extent cx="444500" cy="44450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te - ral-7022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4DD0" w:rsidRPr="00ED4DD0" w:rsidRDefault="00ED4DD0" w:rsidP="007A53CC">
      <w:pPr>
        <w:ind w:left="705" w:hanging="705"/>
        <w:rPr>
          <w:sz w:val="24"/>
        </w:rPr>
      </w:pPr>
      <w:r w:rsidRPr="00ED4DD0">
        <w:rPr>
          <w:sz w:val="24"/>
        </w:rPr>
        <w:tab/>
      </w:r>
      <w:r w:rsidRPr="00ED4DD0">
        <w:rPr>
          <w:sz w:val="24"/>
        </w:rPr>
        <w:tab/>
      </w:r>
      <w:r w:rsidRPr="00ED4DD0">
        <w:rPr>
          <w:sz w:val="24"/>
        </w:rPr>
        <w:tab/>
      </w:r>
      <w:r>
        <w:rPr>
          <w:sz w:val="24"/>
        </w:rPr>
        <w:tab/>
        <w:t xml:space="preserve">Graphite – </w:t>
      </w:r>
      <w:proofErr w:type="spellStart"/>
      <w:r>
        <w:rPr>
          <w:sz w:val="24"/>
        </w:rPr>
        <w:t>ral</w:t>
      </w:r>
      <w:proofErr w:type="spellEnd"/>
      <w:r>
        <w:rPr>
          <w:sz w:val="24"/>
        </w:rPr>
        <w:t xml:space="preserve"> 7022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Gris esters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ED4DD0" w:rsidRDefault="00ED4DD0" w:rsidP="007A53CC">
      <w:pPr>
        <w:ind w:left="705" w:hanging="705"/>
        <w:rPr>
          <w:b/>
          <w:sz w:val="24"/>
        </w:rPr>
      </w:pPr>
    </w:p>
    <w:p w:rsidR="00ED4DD0" w:rsidRPr="00EC2DF9" w:rsidRDefault="00EC2DF9" w:rsidP="007A53CC">
      <w:pPr>
        <w:ind w:left="705" w:hanging="705"/>
        <w:rPr>
          <w:sz w:val="24"/>
        </w:rPr>
      </w:pPr>
      <w:r w:rsidRPr="00EC2DF9">
        <w:rPr>
          <w:sz w:val="24"/>
        </w:rPr>
        <w:t>(voir les échantillons joint)</w:t>
      </w:r>
    </w:p>
    <w:p w:rsidR="002A1DBB" w:rsidRDefault="002A1DBB" w:rsidP="00EA3642">
      <w:pPr>
        <w:rPr>
          <w:b/>
          <w:sz w:val="32"/>
        </w:rPr>
      </w:pPr>
    </w:p>
    <w:p w:rsidR="002A1DBB" w:rsidRDefault="002A1DBB" w:rsidP="007A53CC">
      <w:pPr>
        <w:ind w:left="705" w:hanging="705"/>
        <w:rPr>
          <w:b/>
          <w:sz w:val="32"/>
        </w:rPr>
      </w:pPr>
    </w:p>
    <w:p w:rsidR="002A1DBB" w:rsidRDefault="002A1DBB" w:rsidP="007A53CC">
      <w:pPr>
        <w:ind w:left="705" w:hanging="705"/>
        <w:rPr>
          <w:b/>
          <w:sz w:val="32"/>
        </w:rPr>
      </w:pPr>
    </w:p>
    <w:p w:rsidR="002A1DBB" w:rsidRDefault="002A1DBB" w:rsidP="007A53CC">
      <w:pPr>
        <w:ind w:left="705" w:hanging="705"/>
        <w:rPr>
          <w:b/>
          <w:sz w:val="32"/>
        </w:rPr>
      </w:pPr>
    </w:p>
    <w:p w:rsidR="007A53CC" w:rsidRPr="00A47F6C" w:rsidRDefault="007A53CC" w:rsidP="007A53CC">
      <w:pPr>
        <w:ind w:left="705" w:hanging="705"/>
        <w:rPr>
          <w:b/>
          <w:sz w:val="32"/>
        </w:rPr>
      </w:pPr>
      <w:r w:rsidRPr="00A47F6C">
        <w:rPr>
          <w:b/>
          <w:sz w:val="32"/>
        </w:rPr>
        <w:t>Récapitulatif</w:t>
      </w:r>
      <w:r w:rsidR="002001DD" w:rsidRPr="00A47F6C">
        <w:rPr>
          <w:b/>
          <w:sz w:val="32"/>
        </w:rPr>
        <w:t xml:space="preserve"> des prix :</w:t>
      </w:r>
    </w:p>
    <w:p w:rsidR="002001DD" w:rsidRDefault="002001DD" w:rsidP="002001DD">
      <w:pPr>
        <w:spacing w:after="0"/>
        <w:rPr>
          <w:b/>
        </w:rPr>
      </w:pPr>
    </w:p>
    <w:p w:rsidR="002001DD" w:rsidRDefault="002001DD" w:rsidP="002001DD">
      <w:pPr>
        <w:spacing w:after="0"/>
        <w:rPr>
          <w:b/>
        </w:rPr>
      </w:pPr>
    </w:p>
    <w:p w:rsidR="002001DD" w:rsidRPr="00A47F6C" w:rsidRDefault="002001DD" w:rsidP="00A47F6C">
      <w:pPr>
        <w:spacing w:after="0"/>
        <w:rPr>
          <w:sz w:val="24"/>
        </w:rPr>
      </w:pPr>
      <w:r w:rsidRPr="00A47F6C">
        <w:rPr>
          <w:sz w:val="24"/>
        </w:rPr>
        <w:t xml:space="preserve">Total net : </w:t>
      </w:r>
      <w:r w:rsidRPr="00A47F6C">
        <w:rPr>
          <w:sz w:val="24"/>
        </w:rPr>
        <w:tab/>
      </w:r>
      <w:r w:rsidR="004065EB" w:rsidRPr="00A47F6C">
        <w:rPr>
          <w:sz w:val="24"/>
        </w:rPr>
        <w:tab/>
      </w:r>
      <w:r w:rsidRPr="00A47F6C">
        <w:rPr>
          <w:sz w:val="24"/>
        </w:rPr>
        <w:t xml:space="preserve">CHF  </w:t>
      </w:r>
      <w:r w:rsidR="00A7411E" w:rsidRPr="00A47F6C">
        <w:rPr>
          <w:sz w:val="24"/>
        </w:rPr>
        <w:t>550'064.-</w:t>
      </w:r>
    </w:p>
    <w:p w:rsidR="002001DD" w:rsidRPr="00A47F6C" w:rsidRDefault="002001DD" w:rsidP="00A47F6C">
      <w:pPr>
        <w:spacing w:after="0"/>
        <w:rPr>
          <w:sz w:val="24"/>
        </w:rPr>
      </w:pPr>
      <w:r w:rsidRPr="00A47F6C">
        <w:rPr>
          <w:sz w:val="24"/>
        </w:rPr>
        <w:t>Rabais :</w:t>
      </w:r>
      <w:r w:rsidR="004065EB" w:rsidRPr="00A47F6C">
        <w:rPr>
          <w:sz w:val="24"/>
        </w:rPr>
        <w:tab/>
      </w:r>
      <w:r w:rsidR="00ED557E">
        <w:rPr>
          <w:sz w:val="24"/>
        </w:rPr>
        <w:t>55</w:t>
      </w:r>
      <w:r w:rsidRPr="00A47F6C">
        <w:rPr>
          <w:sz w:val="24"/>
        </w:rPr>
        <w:t>%</w:t>
      </w:r>
      <w:r w:rsidR="00597723" w:rsidRPr="00A47F6C">
        <w:rPr>
          <w:sz w:val="24"/>
        </w:rPr>
        <w:tab/>
        <w:t>CHF  220'025.60</w:t>
      </w:r>
    </w:p>
    <w:p w:rsidR="002001DD" w:rsidRPr="00A47F6C" w:rsidRDefault="002001DD" w:rsidP="00A47F6C">
      <w:pPr>
        <w:pBdr>
          <w:top w:val="single" w:sz="4" w:space="1" w:color="auto"/>
        </w:pBdr>
        <w:spacing w:after="0"/>
        <w:rPr>
          <w:sz w:val="24"/>
        </w:rPr>
      </w:pPr>
      <w:r w:rsidRPr="00A47F6C">
        <w:rPr>
          <w:sz w:val="24"/>
        </w:rPr>
        <w:t xml:space="preserve">Total : </w:t>
      </w:r>
      <w:r w:rsidRPr="00A47F6C">
        <w:rPr>
          <w:sz w:val="24"/>
        </w:rPr>
        <w:tab/>
      </w:r>
      <w:r w:rsidRPr="00A47F6C">
        <w:rPr>
          <w:sz w:val="24"/>
        </w:rPr>
        <w:tab/>
      </w:r>
      <w:r w:rsidR="004065EB" w:rsidRPr="00A47F6C">
        <w:rPr>
          <w:sz w:val="24"/>
        </w:rPr>
        <w:tab/>
      </w:r>
      <w:r w:rsidR="00A7411E" w:rsidRPr="00A47F6C">
        <w:rPr>
          <w:sz w:val="24"/>
        </w:rPr>
        <w:t xml:space="preserve">CHF  </w:t>
      </w:r>
      <w:r w:rsidR="00ED557E">
        <w:rPr>
          <w:sz w:val="24"/>
        </w:rPr>
        <w:t>247'528.80</w:t>
      </w:r>
    </w:p>
    <w:p w:rsidR="004065EB" w:rsidRPr="00A47F6C" w:rsidRDefault="00A7411E" w:rsidP="00A47F6C">
      <w:pPr>
        <w:spacing w:after="0"/>
        <w:rPr>
          <w:sz w:val="24"/>
        </w:rPr>
      </w:pPr>
      <w:r w:rsidRPr="00A47F6C">
        <w:rPr>
          <w:sz w:val="24"/>
        </w:rPr>
        <w:t>TVA :</w:t>
      </w:r>
      <w:r w:rsidRPr="00A47F6C">
        <w:rPr>
          <w:sz w:val="24"/>
        </w:rPr>
        <w:tab/>
      </w:r>
      <w:r w:rsidR="004065EB" w:rsidRPr="00A47F6C">
        <w:rPr>
          <w:sz w:val="24"/>
        </w:rPr>
        <w:tab/>
      </w:r>
      <w:r w:rsidR="00F55300">
        <w:rPr>
          <w:sz w:val="24"/>
        </w:rPr>
        <w:t xml:space="preserve"> </w:t>
      </w:r>
      <w:r w:rsidRPr="00A47F6C">
        <w:rPr>
          <w:sz w:val="24"/>
        </w:rPr>
        <w:t>8%</w:t>
      </w:r>
      <w:r w:rsidRPr="00A47F6C">
        <w:rPr>
          <w:sz w:val="24"/>
        </w:rPr>
        <w:tab/>
      </w:r>
      <w:r w:rsidR="004065EB" w:rsidRPr="00A47F6C">
        <w:rPr>
          <w:sz w:val="24"/>
        </w:rPr>
        <w:t xml:space="preserve">CHF    </w:t>
      </w:r>
      <w:r w:rsidR="00ED557E">
        <w:rPr>
          <w:sz w:val="24"/>
        </w:rPr>
        <w:t>19'802.3</w:t>
      </w:r>
      <w:r w:rsidR="004E5B40">
        <w:rPr>
          <w:sz w:val="24"/>
        </w:rPr>
        <w:t>1</w:t>
      </w:r>
      <w:bookmarkStart w:id="0" w:name="_GoBack"/>
      <w:bookmarkEnd w:id="0"/>
    </w:p>
    <w:p w:rsidR="004065EB" w:rsidRPr="00A47F6C" w:rsidRDefault="00A47F6C" w:rsidP="00A47F6C">
      <w:pPr>
        <w:pBdr>
          <w:bottom w:val="single" w:sz="4" w:space="1" w:color="auto"/>
        </w:pBdr>
        <w:spacing w:after="0"/>
        <w:rPr>
          <w:sz w:val="24"/>
        </w:rPr>
      </w:pPr>
      <w:r>
        <w:rPr>
          <w:sz w:val="24"/>
        </w:rPr>
        <w:t>Arrondi</w:t>
      </w:r>
      <w:r>
        <w:rPr>
          <w:sz w:val="24"/>
        </w:rPr>
        <w:tab/>
      </w:r>
      <w:r>
        <w:rPr>
          <w:sz w:val="24"/>
        </w:rPr>
        <w:tab/>
      </w:r>
      <w:r w:rsidR="004065EB" w:rsidRPr="00A47F6C">
        <w:rPr>
          <w:sz w:val="24"/>
        </w:rPr>
        <w:t xml:space="preserve">CHF </w:t>
      </w:r>
      <w:r>
        <w:rPr>
          <w:sz w:val="24"/>
        </w:rPr>
        <w:t xml:space="preserve">         </w:t>
      </w:r>
      <w:r w:rsidR="004065EB" w:rsidRPr="00A47F6C">
        <w:rPr>
          <w:sz w:val="24"/>
        </w:rPr>
        <w:t xml:space="preserve"> – 0.0</w:t>
      </w:r>
      <w:r w:rsidR="004E5B40">
        <w:rPr>
          <w:sz w:val="24"/>
        </w:rPr>
        <w:t>1</w:t>
      </w:r>
    </w:p>
    <w:p w:rsidR="004065EB" w:rsidRPr="00A47F6C" w:rsidRDefault="00A47F6C" w:rsidP="00A47F6C">
      <w:pPr>
        <w:spacing w:after="0"/>
        <w:rPr>
          <w:b/>
          <w:sz w:val="24"/>
        </w:rPr>
      </w:pPr>
      <w:r>
        <w:rPr>
          <w:b/>
          <w:sz w:val="24"/>
        </w:rPr>
        <w:t>TOTAL :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4065EB" w:rsidRPr="00A47F6C">
        <w:rPr>
          <w:b/>
          <w:sz w:val="24"/>
        </w:rPr>
        <w:t xml:space="preserve">CHF  </w:t>
      </w:r>
      <w:r w:rsidR="00ED557E">
        <w:rPr>
          <w:b/>
          <w:sz w:val="24"/>
        </w:rPr>
        <w:t>267'331.10</w:t>
      </w:r>
    </w:p>
    <w:p w:rsidR="002001DD" w:rsidRPr="00F76F8E" w:rsidRDefault="002001DD" w:rsidP="00F76F8E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065EB">
        <w:rPr>
          <w:b/>
        </w:rPr>
        <w:tab/>
      </w:r>
      <w:r w:rsidR="004065EB">
        <w:rPr>
          <w:b/>
        </w:rPr>
        <w:tab/>
      </w:r>
      <w:r w:rsidR="004065EB">
        <w:rPr>
          <w:b/>
        </w:rPr>
        <w:tab/>
      </w:r>
      <w:r w:rsidR="004065EB">
        <w:rPr>
          <w:b/>
        </w:rPr>
        <w:tab/>
      </w:r>
    </w:p>
    <w:sectPr w:rsidR="002001DD" w:rsidRPr="00F76F8E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5DC" w:rsidRDefault="00BA45DC" w:rsidP="005460FE">
      <w:pPr>
        <w:spacing w:after="0" w:line="240" w:lineRule="auto"/>
      </w:pPr>
      <w:r>
        <w:separator/>
      </w:r>
    </w:p>
  </w:endnote>
  <w:endnote w:type="continuationSeparator" w:id="0">
    <w:p w:rsidR="00BA45DC" w:rsidRDefault="00BA45DC" w:rsidP="00546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0FE" w:rsidRDefault="005460FE" w:rsidP="005460FE">
    <w:pPr>
      <w:pStyle w:val="Pieddepage"/>
      <w:pBdr>
        <w:top w:val="single" w:sz="4" w:space="4" w:color="auto"/>
      </w:pBdr>
      <w:jc w:val="center"/>
    </w:pPr>
    <w:r>
      <w:t>MOBI</w:t>
    </w:r>
    <w:r w:rsidRPr="005460FE">
      <w:rPr>
        <w:color w:val="FF0000"/>
      </w:rPr>
      <w:t>K</w:t>
    </w:r>
    <w:r>
      <w:t>A</w:t>
    </w:r>
  </w:p>
  <w:p w:rsidR="005460FE" w:rsidRDefault="005460FE" w:rsidP="005460FE">
    <w:pPr>
      <w:pStyle w:val="Pieddepage"/>
      <w:jc w:val="center"/>
    </w:pPr>
    <w:r>
      <w:t>Chemin du Croset 9B - 1024 Ecublens</w:t>
    </w:r>
  </w:p>
  <w:p w:rsidR="005460FE" w:rsidRDefault="005460FE" w:rsidP="005460FE">
    <w:pPr>
      <w:pStyle w:val="Pieddepage"/>
      <w:jc w:val="center"/>
    </w:pPr>
    <w:r>
      <w:t>Tél. : 021 / 784.55.22 – Fax. : 021 / 784.55.02</w:t>
    </w:r>
  </w:p>
  <w:p w:rsidR="005460FE" w:rsidRDefault="005460FE" w:rsidP="005460FE">
    <w:pPr>
      <w:pStyle w:val="Pieddepage"/>
      <w:tabs>
        <w:tab w:val="clear" w:pos="9072"/>
      </w:tabs>
      <w:spacing w:line="480" w:lineRule="auto"/>
      <w:jc w:val="center"/>
    </w:pPr>
    <w:r w:rsidRPr="005460FE">
      <w:t>www.mobi</w:t>
    </w:r>
    <w:r w:rsidRPr="005460FE">
      <w:rPr>
        <w:color w:val="FF0000"/>
      </w:rPr>
      <w:t>k</w:t>
    </w:r>
    <w:r w:rsidRPr="005460FE">
      <w:t>a.ch</w:t>
    </w:r>
    <w:r>
      <w:t xml:space="preserve"> – </w:t>
    </w:r>
    <w:r w:rsidRPr="005460FE">
      <w:t>mobi</w:t>
    </w:r>
    <w:r w:rsidRPr="005460FE">
      <w:rPr>
        <w:color w:val="FF0000"/>
      </w:rPr>
      <w:t>k</w:t>
    </w:r>
    <w:r w:rsidRPr="005460FE">
      <w:t>a@mobi</w:t>
    </w:r>
    <w:r w:rsidRPr="005460FE">
      <w:rPr>
        <w:color w:val="FF0000"/>
      </w:rPr>
      <w:t>k</w:t>
    </w:r>
    <w:r w:rsidRPr="005460FE">
      <w:t>a.ch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5DC" w:rsidRDefault="00BA45DC" w:rsidP="005460FE">
      <w:pPr>
        <w:spacing w:after="0" w:line="240" w:lineRule="auto"/>
      </w:pPr>
      <w:r>
        <w:separator/>
      </w:r>
    </w:p>
  </w:footnote>
  <w:footnote w:type="continuationSeparator" w:id="0">
    <w:p w:rsidR="00BA45DC" w:rsidRDefault="00BA45DC" w:rsidP="00546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3CC" w:rsidRDefault="007A53CC">
    <w:pPr>
      <w:pStyle w:val="En-tte"/>
    </w:pPr>
    <w:r>
      <w:rPr>
        <w:b/>
        <w:noProof/>
        <w:sz w:val="24"/>
        <w:lang w:eastAsia="fr-CH"/>
      </w:rPr>
      <w:drawing>
        <wp:anchor distT="0" distB="0" distL="114300" distR="114300" simplePos="0" relativeHeight="251659264" behindDoc="0" locked="0" layoutInCell="1" allowOverlap="1" wp14:anchorId="1C8445A2" wp14:editId="19702003">
          <wp:simplePos x="0" y="0"/>
          <wp:positionH relativeFrom="column">
            <wp:posOffset>3747770</wp:posOffset>
          </wp:positionH>
          <wp:positionV relativeFrom="paragraph">
            <wp:posOffset>661035</wp:posOffset>
          </wp:positionV>
          <wp:extent cx="1905000" cy="63817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6CA8">
      <w:t>MOBIKA – Offre n°</w:t>
    </w:r>
    <w:r w:rsidR="00B67713">
      <w:t xml:space="preserve"> </w:t>
    </w:r>
    <w:r w:rsidR="00EC6CA8">
      <w:t xml:space="preserve">201300448 – EPFL – Ecole Polytechnique Fédéral de Lausanne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34FEA"/>
    <w:multiLevelType w:val="hybridMultilevel"/>
    <w:tmpl w:val="07408FC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210D7A"/>
    <w:multiLevelType w:val="hybridMultilevel"/>
    <w:tmpl w:val="6F3846F0"/>
    <w:lvl w:ilvl="0" w:tplc="100C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0FE"/>
    <w:rsid w:val="000061BF"/>
    <w:rsid w:val="000F723C"/>
    <w:rsid w:val="001C6988"/>
    <w:rsid w:val="002001DD"/>
    <w:rsid w:val="00212F03"/>
    <w:rsid w:val="00282C25"/>
    <w:rsid w:val="002A1DBB"/>
    <w:rsid w:val="002E1679"/>
    <w:rsid w:val="004065EB"/>
    <w:rsid w:val="00414516"/>
    <w:rsid w:val="004238FB"/>
    <w:rsid w:val="004E5B40"/>
    <w:rsid w:val="00507617"/>
    <w:rsid w:val="005460FE"/>
    <w:rsid w:val="00550C4E"/>
    <w:rsid w:val="00551DF5"/>
    <w:rsid w:val="00597723"/>
    <w:rsid w:val="005A7E25"/>
    <w:rsid w:val="00670236"/>
    <w:rsid w:val="006F52B3"/>
    <w:rsid w:val="00770E41"/>
    <w:rsid w:val="007A53CC"/>
    <w:rsid w:val="008354E7"/>
    <w:rsid w:val="00A47F6C"/>
    <w:rsid w:val="00A7411E"/>
    <w:rsid w:val="00B27D1E"/>
    <w:rsid w:val="00B67713"/>
    <w:rsid w:val="00BA45DC"/>
    <w:rsid w:val="00CD409E"/>
    <w:rsid w:val="00D0713B"/>
    <w:rsid w:val="00D61972"/>
    <w:rsid w:val="00D6366C"/>
    <w:rsid w:val="00DD3550"/>
    <w:rsid w:val="00E00036"/>
    <w:rsid w:val="00E46AE8"/>
    <w:rsid w:val="00EA3642"/>
    <w:rsid w:val="00EC259F"/>
    <w:rsid w:val="00EC2DF9"/>
    <w:rsid w:val="00EC6CA8"/>
    <w:rsid w:val="00ED4DD0"/>
    <w:rsid w:val="00ED557E"/>
    <w:rsid w:val="00F55300"/>
    <w:rsid w:val="00F76F8E"/>
    <w:rsid w:val="00FC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0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46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460F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46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0F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46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60FE"/>
  </w:style>
  <w:style w:type="paragraph" w:styleId="Pieddepage">
    <w:name w:val="footer"/>
    <w:basedOn w:val="Normal"/>
    <w:link w:val="PieddepageCar"/>
    <w:uiPriority w:val="99"/>
    <w:unhideWhenUsed/>
    <w:rsid w:val="00546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60FE"/>
  </w:style>
  <w:style w:type="character" w:styleId="Lienhypertexte">
    <w:name w:val="Hyperlink"/>
    <w:basedOn w:val="Policepardfaut"/>
    <w:uiPriority w:val="99"/>
    <w:unhideWhenUsed/>
    <w:rsid w:val="005460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0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46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460F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46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0F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46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60FE"/>
  </w:style>
  <w:style w:type="paragraph" w:styleId="Pieddepage">
    <w:name w:val="footer"/>
    <w:basedOn w:val="Normal"/>
    <w:link w:val="PieddepageCar"/>
    <w:uiPriority w:val="99"/>
    <w:unhideWhenUsed/>
    <w:rsid w:val="00546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60FE"/>
  </w:style>
  <w:style w:type="character" w:styleId="Lienhypertexte">
    <w:name w:val="Hyperlink"/>
    <w:basedOn w:val="Policepardfaut"/>
    <w:uiPriority w:val="99"/>
    <w:unhideWhenUsed/>
    <w:rsid w:val="005460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g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4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21</cp:revision>
  <cp:lastPrinted>2013-11-15T16:08:00Z</cp:lastPrinted>
  <dcterms:created xsi:type="dcterms:W3CDTF">2013-10-17T12:09:00Z</dcterms:created>
  <dcterms:modified xsi:type="dcterms:W3CDTF">2013-11-15T16:18:00Z</dcterms:modified>
</cp:coreProperties>
</file>