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AD5" w:rsidRDefault="00391AD5" w:rsidP="00391AD5">
      <w:pPr>
        <w:spacing w:after="0"/>
        <w:rPr>
          <w:b/>
        </w:rPr>
      </w:pPr>
    </w:p>
    <w:p w:rsidR="00DB6BDE" w:rsidRDefault="00DB6BDE" w:rsidP="00391AD5">
      <w:pPr>
        <w:spacing w:after="0"/>
        <w:rPr>
          <w:b/>
        </w:rPr>
      </w:pPr>
    </w:p>
    <w:p w:rsidR="003D3224" w:rsidRDefault="003D3224" w:rsidP="00391AD5">
      <w:pPr>
        <w:spacing w:after="0"/>
        <w:rPr>
          <w:b/>
        </w:rPr>
      </w:pPr>
    </w:p>
    <w:p w:rsidR="00CA4DA0" w:rsidRDefault="00CA4DA0" w:rsidP="00391AD5">
      <w:pPr>
        <w:spacing w:after="0"/>
        <w:rPr>
          <w:b/>
        </w:rPr>
      </w:pPr>
    </w:p>
    <w:p w:rsidR="003D3224" w:rsidRDefault="004C6107" w:rsidP="004A3372">
      <w:pPr>
        <w:spacing w:after="0"/>
        <w:jc w:val="both"/>
        <w:rPr>
          <w:b/>
        </w:rPr>
      </w:pPr>
      <w:r>
        <w:rPr>
          <w:b/>
        </w:rPr>
        <w:t>Table électrique</w:t>
      </w:r>
      <w:r w:rsidR="004A3372">
        <w:rPr>
          <w:b/>
        </w:rPr>
        <w:t>, m</w:t>
      </w:r>
      <w:r w:rsidR="004A3372" w:rsidRPr="001B4E82">
        <w:rPr>
          <w:b/>
        </w:rPr>
        <w:t>arque</w:t>
      </w:r>
      <w:r w:rsidR="004A3372">
        <w:rPr>
          <w:b/>
        </w:rPr>
        <w:t> : Haworth</w:t>
      </w:r>
      <w:r w:rsidR="003D3224">
        <w:rPr>
          <w:b/>
        </w:rPr>
        <w:tab/>
        <w:t xml:space="preserve"> Référence :</w:t>
      </w:r>
      <w:r w:rsidR="003D3224" w:rsidRPr="003D3224">
        <w:t xml:space="preserve"> </w:t>
      </w:r>
      <w:r w:rsidR="003D3224" w:rsidRPr="003D3224">
        <w:rPr>
          <w:b/>
        </w:rPr>
        <w:t xml:space="preserve">CI4215086M3   </w:t>
      </w:r>
    </w:p>
    <w:p w:rsidR="004A3372" w:rsidRPr="004A3372" w:rsidRDefault="004A3372" w:rsidP="003D3224">
      <w:pPr>
        <w:spacing w:after="0"/>
        <w:rPr>
          <w:sz w:val="36"/>
          <w:szCs w:val="36"/>
        </w:rPr>
      </w:pPr>
      <w:r w:rsidRPr="004A3372">
        <w:t>Dimensions : L160xP80 cm</w:t>
      </w:r>
    </w:p>
    <w:p w:rsidR="004C6107" w:rsidRDefault="004C6107" w:rsidP="003D3224">
      <w:pPr>
        <w:spacing w:after="0"/>
        <w:jc w:val="both"/>
      </w:pPr>
      <w:r>
        <w:t xml:space="preserve">Hauteur réglable : </w:t>
      </w:r>
      <w:r w:rsidRPr="004C6107">
        <w:t>68-118 cm</w:t>
      </w:r>
    </w:p>
    <w:p w:rsidR="004A3372" w:rsidRDefault="004A3372" w:rsidP="003D3224">
      <w:pPr>
        <w:spacing w:after="0"/>
        <w:jc w:val="both"/>
      </w:pPr>
      <w:r>
        <w:t>P</w:t>
      </w:r>
      <w:r w:rsidR="003D3224" w:rsidRPr="003D3224">
        <w:t>l</w:t>
      </w:r>
      <w:r>
        <w:t xml:space="preserve">ateau coulissant mélaminé 25mm avec chant droit 3 </w:t>
      </w:r>
      <w:proofErr w:type="spellStart"/>
      <w:r>
        <w:t>mm.</w:t>
      </w:r>
      <w:proofErr w:type="spellEnd"/>
    </w:p>
    <w:p w:rsidR="003D3224" w:rsidRPr="003D3224" w:rsidRDefault="004A3372" w:rsidP="003D3224">
      <w:pPr>
        <w:spacing w:after="0"/>
        <w:jc w:val="both"/>
      </w:pPr>
      <w:r>
        <w:t xml:space="preserve"> C</w:t>
      </w:r>
      <w:r w:rsidR="003D3224" w:rsidRPr="003D3224">
        <w:t xml:space="preserve">ommande de base et goulotte inclus. </w:t>
      </w:r>
    </w:p>
    <w:p w:rsidR="00CA4DA0" w:rsidRDefault="00CA4DA0" w:rsidP="00391AD5">
      <w:pPr>
        <w:spacing w:after="0"/>
        <w:rPr>
          <w:b/>
        </w:rPr>
      </w:pPr>
    </w:p>
    <w:p w:rsidR="00514B80" w:rsidRDefault="00514B80" w:rsidP="00391AD5">
      <w:pPr>
        <w:spacing w:after="0"/>
        <w:rPr>
          <w:b/>
        </w:rPr>
      </w:pPr>
    </w:p>
    <w:p w:rsidR="00CA4DA0" w:rsidRPr="00CA4DA0" w:rsidRDefault="00DB6BDE" w:rsidP="00CA4DA0">
      <w:r>
        <w:rPr>
          <w:b/>
          <w:noProof/>
          <w:lang w:eastAsia="fr-CH"/>
        </w:rPr>
        <w:drawing>
          <wp:anchor distT="0" distB="0" distL="114300" distR="114300" simplePos="0" relativeHeight="251658240" behindDoc="0" locked="0" layoutInCell="1" allowOverlap="1" wp14:anchorId="44DDA317" wp14:editId="05C6842C">
            <wp:simplePos x="0" y="0"/>
            <wp:positionH relativeFrom="column">
              <wp:posOffset>62313</wp:posOffset>
            </wp:positionH>
            <wp:positionV relativeFrom="paragraph">
              <wp:posOffset>210737</wp:posOffset>
            </wp:positionV>
            <wp:extent cx="3076575" cy="2103755"/>
            <wp:effectExtent l="0" t="0" r="9525" b="0"/>
            <wp:wrapNone/>
            <wp:docPr id="1" name="Image 1" descr="\\WOPR-WINBIZ01\mobika$\Documents\43_ncdesk-si-s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WOPR-WINBIZ01\mobika$\Documents\43_ncdesk-si-st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10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3224">
        <w:rPr>
          <w:b/>
          <w:noProof/>
          <w:lang w:eastAsia="fr-CH"/>
        </w:rPr>
        <w:drawing>
          <wp:anchor distT="0" distB="0" distL="114300" distR="114300" simplePos="0" relativeHeight="251659264" behindDoc="0" locked="0" layoutInCell="1" allowOverlap="1" wp14:anchorId="5FB10996" wp14:editId="25C9AC24">
            <wp:simplePos x="0" y="0"/>
            <wp:positionH relativeFrom="column">
              <wp:posOffset>4022061</wp:posOffset>
            </wp:positionH>
            <wp:positionV relativeFrom="paragraph">
              <wp:posOffset>211096</wp:posOffset>
            </wp:positionV>
            <wp:extent cx="1614115" cy="2199003"/>
            <wp:effectExtent l="0" t="0" r="5715" b="0"/>
            <wp:wrapNone/>
            <wp:docPr id="2" name="Image 2" descr="\\WOPR-WINBIZ01\mobika$\Documents\43_ncdesk-si-st_3_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WOPR-WINBIZ01\mobika$\Documents\43_ncdesk-si-st_3_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974" cy="2200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4DA0" w:rsidRPr="00CA4DA0" w:rsidRDefault="00CA4DA0" w:rsidP="00CA4DA0"/>
    <w:p w:rsidR="00CA4DA0" w:rsidRPr="00CA4DA0" w:rsidRDefault="00CA4DA0" w:rsidP="00CA4DA0"/>
    <w:p w:rsidR="00CA4DA0" w:rsidRPr="00CA4DA0" w:rsidRDefault="00CA4DA0" w:rsidP="00CA4DA0"/>
    <w:p w:rsidR="00CA4DA0" w:rsidRPr="00CA4DA0" w:rsidRDefault="00CA4DA0" w:rsidP="00CA4DA0"/>
    <w:p w:rsidR="00CA4DA0" w:rsidRPr="00CA4DA0" w:rsidRDefault="00CA4DA0" w:rsidP="00CA4DA0"/>
    <w:p w:rsidR="00CA4DA0" w:rsidRPr="00CA4DA0" w:rsidRDefault="00CA4DA0" w:rsidP="00CA4DA0"/>
    <w:p w:rsidR="00CA4DA0" w:rsidRPr="00CA4DA0" w:rsidRDefault="00CA4DA0" w:rsidP="00CA4DA0"/>
    <w:p w:rsidR="00CA4DA0" w:rsidRDefault="00CA4DA0" w:rsidP="00CA4DA0">
      <w:pPr>
        <w:rPr>
          <w:b/>
          <w:sz w:val="24"/>
          <w:szCs w:val="24"/>
        </w:rPr>
      </w:pPr>
    </w:p>
    <w:p w:rsidR="00DB6BDE" w:rsidRDefault="00DB6BDE" w:rsidP="00CA4DA0">
      <w:pPr>
        <w:rPr>
          <w:b/>
          <w:sz w:val="24"/>
          <w:szCs w:val="24"/>
        </w:rPr>
      </w:pPr>
      <w:bookmarkStart w:id="0" w:name="_GoBack"/>
      <w:bookmarkEnd w:id="0"/>
    </w:p>
    <w:p w:rsidR="003D3224" w:rsidRPr="00130EA4" w:rsidRDefault="003D3224" w:rsidP="00CA4DA0">
      <w:pPr>
        <w:rPr>
          <w:b/>
        </w:rPr>
      </w:pPr>
      <w:r w:rsidRPr="00130EA4">
        <w:rPr>
          <w:b/>
        </w:rPr>
        <w:t xml:space="preserve">Couleurs plateau : </w:t>
      </w:r>
    </w:p>
    <w:p w:rsidR="0083109B" w:rsidRPr="00130EA4" w:rsidRDefault="0083109B" w:rsidP="00CA4DA0">
      <w:r w:rsidRPr="00130EA4">
        <w:t xml:space="preserve">Blanc, gris claire, érable, hêtre naturel, noyer </w:t>
      </w:r>
    </w:p>
    <w:p w:rsidR="0083109B" w:rsidRPr="00130EA4" w:rsidRDefault="0083109B" w:rsidP="00CA4DA0"/>
    <w:p w:rsidR="0083109B" w:rsidRPr="00130EA4" w:rsidRDefault="0083109B" w:rsidP="00CA4DA0">
      <w:pPr>
        <w:rPr>
          <w:b/>
          <w:noProof/>
          <w:lang w:eastAsia="fr-CH"/>
        </w:rPr>
      </w:pPr>
      <w:r w:rsidRPr="00130EA4">
        <w:rPr>
          <w:b/>
          <w:noProof/>
          <w:lang w:eastAsia="fr-CH"/>
        </w:rPr>
        <w:t>Couleurs piètements :</w:t>
      </w:r>
    </w:p>
    <w:p w:rsidR="0083109B" w:rsidRPr="00130EA4" w:rsidRDefault="0083109B" w:rsidP="00CA4DA0">
      <w:r w:rsidRPr="00130EA4">
        <w:rPr>
          <w:noProof/>
          <w:lang w:eastAsia="fr-CH"/>
        </w:rPr>
        <w:t>Blanc ou gris</w:t>
      </w:r>
    </w:p>
    <w:sectPr w:rsidR="0083109B" w:rsidRPr="00130EA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677" w:rsidRDefault="00E20677" w:rsidP="00391AD5">
      <w:pPr>
        <w:spacing w:after="0" w:line="240" w:lineRule="auto"/>
      </w:pPr>
      <w:r>
        <w:separator/>
      </w:r>
    </w:p>
  </w:endnote>
  <w:endnote w:type="continuationSeparator" w:id="0">
    <w:p w:rsidR="00E20677" w:rsidRDefault="00E20677" w:rsidP="0039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AD5" w:rsidRDefault="00391AD5" w:rsidP="00391AD5">
    <w:pPr>
      <w:pStyle w:val="Pieddepage"/>
      <w:pBdr>
        <w:top w:val="single" w:sz="4" w:space="4" w:color="auto"/>
      </w:pBdr>
      <w:jc w:val="center"/>
    </w:pPr>
    <w:r>
      <w:t>MOBIKA – Chemin du Croset 9B – 1024 Ecublens</w:t>
    </w:r>
  </w:p>
  <w:p w:rsidR="00391AD5" w:rsidRDefault="00391AD5" w:rsidP="00391AD5">
    <w:pPr>
      <w:pStyle w:val="Pieddepage"/>
      <w:pBdr>
        <w:top w:val="single" w:sz="4" w:space="4" w:color="auto"/>
      </w:pBdr>
      <w:jc w:val="center"/>
    </w:pPr>
    <w:r>
      <w:t>Tél. : 021 784 55 22 – Fax. : 021 784 55 02</w:t>
    </w:r>
  </w:p>
  <w:p w:rsidR="00391AD5" w:rsidRDefault="00391AD5" w:rsidP="00391AD5">
    <w:pPr>
      <w:pStyle w:val="Pieddepage"/>
      <w:pBdr>
        <w:top w:val="single" w:sz="4" w:space="4" w:color="auto"/>
      </w:pBdr>
      <w:jc w:val="center"/>
    </w:pPr>
    <w:r w:rsidRPr="00391AD5">
      <w:t>mobika@mobika.ch</w:t>
    </w:r>
    <w:r>
      <w:t xml:space="preserve"> – </w:t>
    </w:r>
    <w:r w:rsidRPr="00391AD5">
      <w:t>www.mobika.ch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677" w:rsidRDefault="00E20677" w:rsidP="00391AD5">
      <w:pPr>
        <w:spacing w:after="0" w:line="240" w:lineRule="auto"/>
      </w:pPr>
      <w:r>
        <w:separator/>
      </w:r>
    </w:p>
  </w:footnote>
  <w:footnote w:type="continuationSeparator" w:id="0">
    <w:p w:rsidR="00E20677" w:rsidRDefault="00E20677" w:rsidP="00391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AD5" w:rsidRDefault="00391AD5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 wp14:anchorId="5063B776" wp14:editId="1C8213D1">
          <wp:simplePos x="0" y="0"/>
          <wp:positionH relativeFrom="column">
            <wp:posOffset>3871015</wp:posOffset>
          </wp:positionH>
          <wp:positionV relativeFrom="paragraph">
            <wp:posOffset>-227413</wp:posOffset>
          </wp:positionV>
          <wp:extent cx="1905000" cy="638175"/>
          <wp:effectExtent l="0" t="0" r="0" b="952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34894"/>
    <w:multiLevelType w:val="hybridMultilevel"/>
    <w:tmpl w:val="D2163A8E"/>
    <w:lvl w:ilvl="0" w:tplc="03F672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92935"/>
    <w:multiLevelType w:val="hybridMultilevel"/>
    <w:tmpl w:val="99C6D526"/>
    <w:lvl w:ilvl="0" w:tplc="5F802B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D5"/>
    <w:rsid w:val="00130EA4"/>
    <w:rsid w:val="001B4E82"/>
    <w:rsid w:val="002A1501"/>
    <w:rsid w:val="00375EC3"/>
    <w:rsid w:val="00391AD5"/>
    <w:rsid w:val="003D3224"/>
    <w:rsid w:val="004A3372"/>
    <w:rsid w:val="004C6107"/>
    <w:rsid w:val="00514B80"/>
    <w:rsid w:val="0083109B"/>
    <w:rsid w:val="00963646"/>
    <w:rsid w:val="00AA647A"/>
    <w:rsid w:val="00AD229E"/>
    <w:rsid w:val="00CA4DA0"/>
    <w:rsid w:val="00DB6BDE"/>
    <w:rsid w:val="00E20677"/>
    <w:rsid w:val="00F32C0F"/>
    <w:rsid w:val="00FF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1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1AD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91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1AD5"/>
  </w:style>
  <w:style w:type="paragraph" w:styleId="Pieddepage">
    <w:name w:val="footer"/>
    <w:basedOn w:val="Normal"/>
    <w:link w:val="PieddepageCar"/>
    <w:uiPriority w:val="99"/>
    <w:unhideWhenUsed/>
    <w:rsid w:val="00391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1AD5"/>
  </w:style>
  <w:style w:type="character" w:styleId="Lienhypertexte">
    <w:name w:val="Hyperlink"/>
    <w:basedOn w:val="Policepardfaut"/>
    <w:uiPriority w:val="99"/>
    <w:unhideWhenUsed/>
    <w:rsid w:val="00391AD5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A4DA0"/>
    <w:pPr>
      <w:ind w:left="720"/>
      <w:contextualSpacing/>
    </w:pPr>
  </w:style>
  <w:style w:type="table" w:styleId="Grilledutableau">
    <w:name w:val="Table Grid"/>
    <w:basedOn w:val="TableauNormal"/>
    <w:uiPriority w:val="59"/>
    <w:rsid w:val="00FF4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1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1AD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91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1AD5"/>
  </w:style>
  <w:style w:type="paragraph" w:styleId="Pieddepage">
    <w:name w:val="footer"/>
    <w:basedOn w:val="Normal"/>
    <w:link w:val="PieddepageCar"/>
    <w:uiPriority w:val="99"/>
    <w:unhideWhenUsed/>
    <w:rsid w:val="00391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1AD5"/>
  </w:style>
  <w:style w:type="character" w:styleId="Lienhypertexte">
    <w:name w:val="Hyperlink"/>
    <w:basedOn w:val="Policepardfaut"/>
    <w:uiPriority w:val="99"/>
    <w:unhideWhenUsed/>
    <w:rsid w:val="00391AD5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A4DA0"/>
    <w:pPr>
      <w:ind w:left="720"/>
      <w:contextualSpacing/>
    </w:pPr>
  </w:style>
  <w:style w:type="table" w:styleId="Grilledutableau">
    <w:name w:val="Table Grid"/>
    <w:basedOn w:val="TableauNormal"/>
    <w:uiPriority w:val="59"/>
    <w:rsid w:val="00FF4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 Ilieva</dc:creator>
  <cp:lastModifiedBy>Mobika kporchet</cp:lastModifiedBy>
  <cp:revision>7</cp:revision>
  <cp:lastPrinted>2014-06-11T08:01:00Z</cp:lastPrinted>
  <dcterms:created xsi:type="dcterms:W3CDTF">2014-06-11T07:15:00Z</dcterms:created>
  <dcterms:modified xsi:type="dcterms:W3CDTF">2014-06-11T08:01:00Z</dcterms:modified>
</cp:coreProperties>
</file>