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C1" w:rsidRDefault="004F41C1"/>
    <w:p w:rsidR="002872B9" w:rsidRDefault="002872B9" w:rsidP="000D2DD9">
      <w:pPr>
        <w:spacing w:after="0"/>
        <w:jc w:val="center"/>
        <w:rPr>
          <w:b/>
          <w:sz w:val="28"/>
        </w:rPr>
      </w:pPr>
      <w:r w:rsidRPr="002872B9">
        <w:rPr>
          <w:b/>
          <w:sz w:val="28"/>
        </w:rPr>
        <w:t>Rayonnage industriel</w:t>
      </w:r>
    </w:p>
    <w:p w:rsidR="000D2DD9" w:rsidRPr="000D2DD9" w:rsidRDefault="000D2DD9" w:rsidP="002872B9">
      <w:pPr>
        <w:jc w:val="center"/>
      </w:pPr>
      <w:r>
        <w:t>Réf. : 42260**</w:t>
      </w: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656889AC" wp14:editId="76768B16">
            <wp:simplePos x="0" y="0"/>
            <wp:positionH relativeFrom="column">
              <wp:posOffset>1571625</wp:posOffset>
            </wp:positionH>
            <wp:positionV relativeFrom="paragraph">
              <wp:posOffset>69546</wp:posOffset>
            </wp:positionV>
            <wp:extent cx="2971165" cy="2233930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-zo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  <w:bookmarkStart w:id="0" w:name="_GoBack"/>
      <w:bookmarkEnd w:id="0"/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</w:p>
    <w:p w:rsidR="002872B9" w:rsidRDefault="002872B9" w:rsidP="002872B9">
      <w:pPr>
        <w:spacing w:after="0"/>
      </w:pPr>
      <w:r w:rsidRPr="002872B9">
        <w:t>Montants galvanisé</w:t>
      </w:r>
      <w:r>
        <w:t>s, traverse en acier galvanisé</w:t>
      </w:r>
    </w:p>
    <w:p w:rsidR="002872B9" w:rsidRDefault="002872B9" w:rsidP="002872B9">
      <w:pPr>
        <w:spacing w:after="0"/>
      </w:pPr>
      <w:r>
        <w:t>Hauteur 200cm équipé de 5 tablettes, 2 largeurs 100 et 125cm, 35cm profondeur</w:t>
      </w:r>
    </w:p>
    <w:p w:rsidR="002872B9" w:rsidRDefault="002872B9" w:rsidP="002872B9">
      <w:pPr>
        <w:spacing w:after="0"/>
      </w:pPr>
      <w:r>
        <w:t>Charge maximum 120kg par tablette</w:t>
      </w:r>
    </w:p>
    <w:p w:rsidR="002872B9" w:rsidRDefault="002872B9" w:rsidP="002872B9">
      <w:pPr>
        <w:spacing w:after="0"/>
      </w:pPr>
    </w:p>
    <w:p w:rsidR="002872B9" w:rsidRPr="002872B9" w:rsidRDefault="002872B9" w:rsidP="002872B9">
      <w:pPr>
        <w:spacing w:after="0"/>
        <w:rPr>
          <w:b/>
        </w:rPr>
      </w:pPr>
      <w:r w:rsidRPr="002872B9">
        <w:rPr>
          <w:b/>
        </w:rPr>
        <w:t>Dimensions hors de tout </w:t>
      </w:r>
    </w:p>
    <w:p w:rsidR="002872B9" w:rsidRDefault="002872B9" w:rsidP="002872B9">
      <w:pPr>
        <w:spacing w:after="0"/>
      </w:pPr>
      <w:r>
        <w:t>Départ : Hauteur : 200cm</w:t>
      </w:r>
    </w:p>
    <w:p w:rsidR="002872B9" w:rsidRDefault="002872B9" w:rsidP="002872B9">
      <w:pPr>
        <w:spacing w:after="0"/>
      </w:pPr>
      <w:r>
        <w:tab/>
        <w:t xml:space="preserve"> Largeur : 104 ou 129cm</w:t>
      </w:r>
    </w:p>
    <w:p w:rsidR="002872B9" w:rsidRDefault="002872B9" w:rsidP="002872B9">
      <w:pPr>
        <w:spacing w:after="0"/>
      </w:pPr>
      <w:r>
        <w:tab/>
        <w:t xml:space="preserve"> Profondeur : 35cm</w:t>
      </w:r>
    </w:p>
    <w:p w:rsidR="002872B9" w:rsidRDefault="002872B9" w:rsidP="002872B9">
      <w:pPr>
        <w:spacing w:after="0"/>
      </w:pPr>
      <w:r>
        <w:t>Suivant : Hauteur : 200cm</w:t>
      </w:r>
    </w:p>
    <w:p w:rsidR="002872B9" w:rsidRDefault="002872B9" w:rsidP="002872B9">
      <w:pPr>
        <w:spacing w:after="0"/>
      </w:pPr>
      <w:r>
        <w:tab/>
        <w:t xml:space="preserve">  Largeur : 104 ou 126cm</w:t>
      </w:r>
    </w:p>
    <w:p w:rsidR="002872B9" w:rsidRDefault="002872B9" w:rsidP="002872B9">
      <w:pPr>
        <w:spacing w:after="0"/>
      </w:pPr>
      <w:r>
        <w:tab/>
        <w:t xml:space="preserve">  Profondeur : 35cm</w:t>
      </w:r>
    </w:p>
    <w:p w:rsidR="000D2DD9" w:rsidRDefault="000D2DD9" w:rsidP="002872B9">
      <w:pPr>
        <w:spacing w:after="0"/>
      </w:pPr>
    </w:p>
    <w:p w:rsidR="000D2DD9" w:rsidRDefault="000D2DD9" w:rsidP="002872B9">
      <w:pPr>
        <w:spacing w:after="0"/>
      </w:pPr>
    </w:p>
    <w:p w:rsidR="002872B9" w:rsidRDefault="002872B9" w:rsidP="002872B9">
      <w:pPr>
        <w:spacing w:after="0"/>
      </w:pPr>
    </w:p>
    <w:p w:rsidR="002872B9" w:rsidRPr="002872B9" w:rsidRDefault="002872B9" w:rsidP="002872B9">
      <w:pPr>
        <w:spacing w:after="0"/>
      </w:pPr>
    </w:p>
    <w:sectPr w:rsidR="002872B9" w:rsidRPr="002872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C1" w:rsidRDefault="005C4DC1" w:rsidP="002872B9">
      <w:pPr>
        <w:spacing w:after="0" w:line="240" w:lineRule="auto"/>
      </w:pPr>
      <w:r>
        <w:separator/>
      </w:r>
    </w:p>
  </w:endnote>
  <w:endnote w:type="continuationSeparator" w:id="0">
    <w:p w:rsidR="005C4DC1" w:rsidRDefault="005C4DC1" w:rsidP="0028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9" w:rsidRDefault="002872B9" w:rsidP="002872B9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2872B9" w:rsidRDefault="002872B9" w:rsidP="002872B9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2872B9" w:rsidRDefault="002872B9" w:rsidP="002872B9">
    <w:pPr>
      <w:pStyle w:val="Pieddepage"/>
      <w:pBdr>
        <w:top w:val="single" w:sz="4" w:space="4" w:color="auto"/>
      </w:pBdr>
      <w:jc w:val="center"/>
    </w:pPr>
    <w:r w:rsidRPr="002872B9">
      <w:t>mobika@mobika.ch</w:t>
    </w:r>
    <w:r>
      <w:t xml:space="preserve"> – </w:t>
    </w:r>
    <w:r w:rsidRPr="002872B9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C1" w:rsidRDefault="005C4DC1" w:rsidP="002872B9">
      <w:pPr>
        <w:spacing w:after="0" w:line="240" w:lineRule="auto"/>
      </w:pPr>
      <w:r>
        <w:separator/>
      </w:r>
    </w:p>
  </w:footnote>
  <w:footnote w:type="continuationSeparator" w:id="0">
    <w:p w:rsidR="005C4DC1" w:rsidRDefault="005C4DC1" w:rsidP="0028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9" w:rsidRDefault="002872B9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3886918</wp:posOffset>
          </wp:positionH>
          <wp:positionV relativeFrom="paragraph">
            <wp:posOffset>-195608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B9"/>
    <w:rsid w:val="000D2DD9"/>
    <w:rsid w:val="002872B9"/>
    <w:rsid w:val="004F41C1"/>
    <w:rsid w:val="005C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2B9"/>
  </w:style>
  <w:style w:type="paragraph" w:styleId="Pieddepage">
    <w:name w:val="footer"/>
    <w:basedOn w:val="Normal"/>
    <w:link w:val="PieddepageCar"/>
    <w:uiPriority w:val="99"/>
    <w:unhideWhenUsed/>
    <w:rsid w:val="0028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2B9"/>
  </w:style>
  <w:style w:type="paragraph" w:styleId="Textedebulles">
    <w:name w:val="Balloon Text"/>
    <w:basedOn w:val="Normal"/>
    <w:link w:val="TextedebullesCar"/>
    <w:uiPriority w:val="99"/>
    <w:semiHidden/>
    <w:unhideWhenUsed/>
    <w:rsid w:val="0028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2B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872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2B9"/>
  </w:style>
  <w:style w:type="paragraph" w:styleId="Pieddepage">
    <w:name w:val="footer"/>
    <w:basedOn w:val="Normal"/>
    <w:link w:val="PieddepageCar"/>
    <w:uiPriority w:val="99"/>
    <w:unhideWhenUsed/>
    <w:rsid w:val="0028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2B9"/>
  </w:style>
  <w:style w:type="paragraph" w:styleId="Textedebulles">
    <w:name w:val="Balloon Text"/>
    <w:basedOn w:val="Normal"/>
    <w:link w:val="TextedebullesCar"/>
    <w:uiPriority w:val="99"/>
    <w:semiHidden/>
    <w:unhideWhenUsed/>
    <w:rsid w:val="0028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2B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872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</cp:revision>
  <dcterms:created xsi:type="dcterms:W3CDTF">2014-01-27T08:05:00Z</dcterms:created>
  <dcterms:modified xsi:type="dcterms:W3CDTF">2014-01-27T08:21:00Z</dcterms:modified>
</cp:coreProperties>
</file>