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B8" w:rsidRPr="006836CE" w:rsidRDefault="000B7CB8" w:rsidP="009A067A">
      <w:pPr>
        <w:jc w:val="center"/>
        <w:rPr>
          <w:b/>
          <w:sz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5C1D48" w:rsidRPr="000B7CB8" w:rsidRDefault="00E0216B" w:rsidP="000B7CB8">
      <w:pPr>
        <w:jc w:val="center"/>
        <w:rPr>
          <w:b/>
          <w:sz w:val="5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Offre promotionnelle</w:t>
      </w:r>
    </w:p>
    <w:p w:rsidR="005C1D48" w:rsidRDefault="00F50F4D" w:rsidP="006836CE">
      <w:pPr>
        <w:jc w:val="center"/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626AB" wp14:editId="18B6445E">
                <wp:simplePos x="0" y="0"/>
                <wp:positionH relativeFrom="column">
                  <wp:posOffset>-180975</wp:posOffset>
                </wp:positionH>
                <wp:positionV relativeFrom="paragraph">
                  <wp:posOffset>403225</wp:posOffset>
                </wp:positionV>
                <wp:extent cx="1817370" cy="1972310"/>
                <wp:effectExtent l="57150" t="38100" r="68580" b="104140"/>
                <wp:wrapNone/>
                <wp:docPr id="5" name="Explosion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197231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ACE" w:rsidRPr="008D4FCA" w:rsidRDefault="00956ACE" w:rsidP="00956ACE">
                            <w:pPr>
                              <w:jc w:val="center"/>
                              <w:rPr>
                                <w:b/>
                                <w:color w:val="FFE947" w:themeColor="accent2" w:themeTint="99"/>
                                <w:sz w:val="56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FCA">
                              <w:rPr>
                                <w:b/>
                                <w:color w:val="FFE947" w:themeColor="accent2" w:themeTint="99"/>
                                <w:sz w:val="56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5" o:spid="_x0000_s1026" type="#_x0000_t71" style="position:absolute;left:0;text-align:left;margin-left:-14.25pt;margin-top:31.75pt;width:143.1pt;height:15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" fillcolor="red" stroked="f">
                <v:shadow on="t" color="black" opacity="22937f" origin=",.5" offset="0,.63889mm"/>
                <v:textbox>
                  <w:txbxContent>
                    <w:p w:rsidR="00956ACE" w:rsidRPr="008D4FCA" w:rsidRDefault="00956ACE" w:rsidP="00956ACE">
                      <w:pPr>
                        <w:jc w:val="center"/>
                        <w:rPr>
                          <w:b/>
                          <w:color w:val="FFE947" w:themeColor="accent2" w:themeTint="99"/>
                          <w:sz w:val="56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4FCA">
                        <w:rPr>
                          <w:b/>
                          <w:color w:val="FFE947" w:themeColor="accent2" w:themeTint="99"/>
                          <w:sz w:val="56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-50%</w:t>
                      </w:r>
                    </w:p>
                  </w:txbxContent>
                </v:textbox>
              </v:shape>
            </w:pict>
          </mc:Fallback>
        </mc:AlternateContent>
      </w:r>
      <w:r w:rsidR="005C1D48" w:rsidRPr="009A067A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Vestiaires </w:t>
      </w:r>
      <w:r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6 cases</w:t>
      </w:r>
      <w:r w:rsidR="005C1D48" w:rsidRPr="009A067A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industrie propre </w:t>
      </w:r>
      <w:r w:rsidR="006836CE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d’occasion </w:t>
      </w:r>
      <w:r w:rsidR="005C1D48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 xml:space="preserve">(Référence : </w:t>
      </w:r>
      <w:proofErr w:type="gramStart"/>
      <w:r w:rsidR="008D4FCA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WRC</w:t>
      </w:r>
      <w:r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.6(</w:t>
      </w:r>
      <w:proofErr w:type="gramEnd"/>
      <w:r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3.2)18090</w:t>
      </w:r>
      <w:r w:rsidR="005C1D48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</w:p>
    <w:p w:rsidR="005C1D48" w:rsidRDefault="005C1D48" w:rsidP="005C1D48">
      <w:pPr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956ACE" w:rsidRDefault="00F50F4D" w:rsidP="006836CE">
      <w:pPr>
        <w:jc w:val="center"/>
        <w:rPr>
          <w:rFonts w:ascii="Arial" w:hAnsi="Arial" w:cs="Arial"/>
          <w:i/>
          <w:sz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b/>
          <w:noProof/>
          <w:sz w:val="56"/>
          <w:lang w:eastAsia="fr-CH"/>
        </w:rPr>
        <w:drawing>
          <wp:anchor distT="0" distB="0" distL="114300" distR="114300" simplePos="0" relativeHeight="251661312" behindDoc="1" locked="0" layoutInCell="1" allowOverlap="1" wp14:anchorId="0C3D2B94" wp14:editId="21BD76F4">
            <wp:simplePos x="0" y="0"/>
            <wp:positionH relativeFrom="column">
              <wp:posOffset>-733425</wp:posOffset>
            </wp:positionH>
            <wp:positionV relativeFrom="paragraph">
              <wp:posOffset>338455</wp:posOffset>
            </wp:positionV>
            <wp:extent cx="3808730" cy="3808730"/>
            <wp:effectExtent l="0" t="0" r="1270" b="1270"/>
            <wp:wrapSquare wrapText="bothSides"/>
            <wp:docPr id="4" name="Image 4" descr="\\WOPR-WINBIZ01\mobika$\Documents\ve-mc6c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ve-mc6c-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CB8">
        <w:rPr>
          <w:rFonts w:ascii="Arial" w:hAnsi="Arial" w:cs="Arial"/>
          <w:i/>
          <w:sz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0B7CB8">
        <w:rPr>
          <w:rFonts w:ascii="Arial" w:hAnsi="Arial" w:cs="Arial"/>
          <w:i/>
          <w:sz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9A067A" w:rsidRPr="005C1D48">
        <w:rPr>
          <w:rFonts w:ascii="Arial" w:hAnsi="Arial" w:cs="Arial"/>
          <w:i/>
          <w:sz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Grâce à sa structure monobloc, le corps du vestiaire est assemblé </w:t>
      </w:r>
      <w:r w:rsidR="009A067A" w:rsidRPr="005C1D48">
        <w:rPr>
          <w:rFonts w:ascii="Arial" w:hAnsi="Arial" w:cs="Arial"/>
          <w:i/>
          <w:sz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et entièrement soudé en usine assurant une parfaite rigidité.</w:t>
      </w:r>
    </w:p>
    <w:p w:rsidR="000B7CB8" w:rsidRDefault="000B7CB8" w:rsidP="00956ACE">
      <w:pPr>
        <w:jc w:val="center"/>
        <w:rPr>
          <w:rFonts w:ascii="Verdana" w:hAnsi="Verdana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956ACE" w:rsidRDefault="009A067A" w:rsidP="00956ACE">
      <w:pPr>
        <w:jc w:val="center"/>
        <w:rPr>
          <w:rFonts w:ascii="Verdana" w:hAnsi="Verdana"/>
          <w:bCs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C1D48">
        <w:rPr>
          <w:rFonts w:ascii="Verdana" w:hAnsi="Verdana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Pr="00956ACE">
        <w:rPr>
          <w:rFonts w:ascii="Verdana" w:hAnsi="Verdana"/>
          <w:bCs/>
          <w:u w:val="single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Caractéristiques du vestiaire</w:t>
      </w:r>
      <w:r w:rsidRPr="00956ACE">
        <w:rPr>
          <w:rFonts w:ascii="Verdana" w:hAnsi="Verdana"/>
          <w:bCs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</w:t>
      </w:r>
    </w:p>
    <w:p w:rsidR="00956ACE" w:rsidRDefault="009A067A" w:rsidP="00956ACE">
      <w:pPr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Tôle épaisse et robuste, finition peinture époxy 7/10</w:t>
      </w:r>
      <w:r w:rsidRPr="00956ACE">
        <w:rPr>
          <w:rFonts w:ascii="Arial" w:hAnsi="Arial" w:cs="Arial"/>
          <w:shd w:val="clear" w:color="auto" w:fill="FFFFFF"/>
          <w:vertAlign w:val="superscript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ième</w:t>
      </w:r>
      <w:r w:rsidR="005C1D48"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tablette supérieure fixe, 2 tringles portes cintres, p</w:t>
      </w:r>
      <w:r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orte muni</w:t>
      </w:r>
      <w:r w:rsidR="005C1D48"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e d’une aération haute et basse, renfort de porte. </w:t>
      </w:r>
      <w:r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Fermeture vestiaire par serrure à clef, (2 clefs par serr</w:t>
      </w:r>
      <w:r w:rsidR="005C1D48"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ure) ou moraillon porte cadenas, f</w:t>
      </w:r>
      <w:r w:rsidRPr="00956ACE">
        <w:rPr>
          <w:rFonts w:ascii="Arial" w:hAnsi="Arial" w:cs="Arial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inition soignée avec peinture époxy résistant aux chocs et protégeant contre les rayures et la corrosion.</w:t>
      </w:r>
    </w:p>
    <w:p w:rsidR="00956ACE" w:rsidRDefault="009A067A" w:rsidP="00956ACE">
      <w:pPr>
        <w:jc w:val="center"/>
        <w:rPr>
          <w:rFonts w:ascii="Verdana" w:hAnsi="Verdana"/>
          <w:bCs/>
          <w:u w:val="single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56ACE">
        <w:rPr>
          <w:rFonts w:ascii="Verdana" w:hAnsi="Verdana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Pr="00956ACE">
        <w:rPr>
          <w:rFonts w:ascii="Verdana" w:hAnsi="Verdana"/>
          <w:bCs/>
          <w:u w:val="single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Dimensions:</w:t>
      </w:r>
    </w:p>
    <w:p w:rsidR="00956ACE" w:rsidRDefault="00956ACE" w:rsidP="00956ACE">
      <w:pPr>
        <w:jc w:val="center"/>
        <w:rPr>
          <w:b/>
          <w:sz w:val="5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hAnsi="Verdana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5342" wp14:editId="107AC49A">
                <wp:simplePos x="0" y="0"/>
                <wp:positionH relativeFrom="margin">
                  <wp:posOffset>4105275</wp:posOffset>
                </wp:positionH>
                <wp:positionV relativeFrom="paragraph">
                  <wp:posOffset>85725</wp:posOffset>
                </wp:positionV>
                <wp:extent cx="1876425" cy="1009650"/>
                <wp:effectExtent l="57150" t="38100" r="8572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ACE" w:rsidRPr="00956ACE" w:rsidRDefault="00956ACE" w:rsidP="00956ACE">
                            <w:pPr>
                              <w:jc w:val="center"/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ACE">
                              <w:rPr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Hauteur : </w:t>
                            </w:r>
                            <w:r w:rsidR="006836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F50F4D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195</w:t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Largeur : </w:t>
                            </w:r>
                            <w:r w:rsidR="006836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F50F4D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0cm</w:t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Profondeur : </w:t>
                            </w:r>
                            <w:r w:rsidR="006836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956ACE">
                              <w:rPr>
                                <w:rFonts w:ascii="Arial" w:hAnsi="Arial" w:cs="Arial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23.25pt;margin-top:6.75pt;width:147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" fillcolor="#c5d6d6 [1622]" strokecolor="#82a6a7 [3046]">
                <v:fill color2="#edf2f3 [502]" rotate="t" angle="180" colors="0 #c5e6e7;22938f #d6eced;1 #eff8f9" focus="100%" type="gradient"/>
                <v:shadow on="t" color="black" opacity="24903f" origin=",.5" offset="0,.55556mm"/>
                <v:textbox>
                  <w:txbxContent>
                    <w:p w:rsidR="00956ACE" w:rsidRPr="00956ACE" w:rsidRDefault="00956ACE" w:rsidP="00956ACE">
                      <w:pPr>
                        <w:jc w:val="center"/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6ACE">
                        <w:rPr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Hauteur : </w:t>
                      </w:r>
                      <w:r w:rsidR="006836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F50F4D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195</w:t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cm</w:t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 xml:space="preserve">Largeur : </w:t>
                      </w:r>
                      <w:r w:rsidR="006836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F50F4D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0cm</w:t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 xml:space="preserve">Profondeur : </w:t>
                      </w:r>
                      <w:r w:rsidR="006836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956ACE">
                        <w:rPr>
                          <w:rFonts w:ascii="Arial" w:hAnsi="Arial" w:cs="Arial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50cm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067A" w:rsidRPr="00956ACE">
        <w:rPr>
          <w:rFonts w:ascii="Verdana" w:hAnsi="Verdana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9A067A" w:rsidRPr="00956ACE">
        <w:rPr>
          <w:b/>
          <w:sz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br/>
      </w:r>
    </w:p>
    <w:p w:rsidR="009A067A" w:rsidRDefault="006836CE" w:rsidP="00956ACE">
      <w:pPr>
        <w:tabs>
          <w:tab w:val="left" w:pos="2280"/>
        </w:tabs>
        <w:rPr>
          <w:sz w:val="56"/>
        </w:rPr>
      </w:pPr>
      <w:r>
        <w:rPr>
          <w:sz w:val="56"/>
        </w:rPr>
        <w:br/>
      </w:r>
    </w:p>
    <w:p w:rsidR="008D4FCA" w:rsidRPr="00F50F4D" w:rsidRDefault="006836CE" w:rsidP="00F50F4D">
      <w:pPr>
        <w:tabs>
          <w:tab w:val="left" w:pos="2280"/>
        </w:tabs>
        <w:jc w:val="center"/>
        <w:rPr>
          <w:rFonts w:ascii="Arial" w:hAnsi="Arial" w:cs="Arial"/>
          <w:i/>
          <w:sz w:val="24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836CE">
        <w:rPr>
          <w:rFonts w:ascii="Arial" w:hAnsi="Arial" w:cs="Arial"/>
          <w:i/>
          <w:sz w:val="24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Dans la limite du stock disponible.</w:t>
      </w:r>
    </w:p>
    <w:sectPr w:rsidR="008D4FCA" w:rsidRPr="00F50F4D" w:rsidSect="00956AC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2B" w:rsidRDefault="00A20F2B" w:rsidP="000B7CB8">
      <w:pPr>
        <w:spacing w:after="0" w:line="240" w:lineRule="auto"/>
      </w:pPr>
      <w:r>
        <w:separator/>
      </w:r>
    </w:p>
  </w:endnote>
  <w:endnote w:type="continuationSeparator" w:id="0">
    <w:p w:rsidR="00A20F2B" w:rsidRDefault="00A20F2B" w:rsidP="000B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B8" w:rsidRPr="000B7CB8" w:rsidRDefault="008D4FCA" w:rsidP="000B7CB8">
    <w:pPr>
      <w:pStyle w:val="Pieddepage"/>
      <w:pBdr>
        <w:bottom w:val="single" w:sz="4" w:space="1" w:color="auto"/>
      </w:pBdr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</w:pPr>
    <w:r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Mobi-transport.ch</w:t>
    </w:r>
    <w:r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ab/>
    </w:r>
  </w:p>
  <w:p w:rsidR="000B7CB8" w:rsidRPr="000B7CB8" w:rsidRDefault="008D4FCA" w:rsidP="000B7CB8">
    <w:pPr>
      <w:pStyle w:val="Pieddepage"/>
      <w:jc w:val="left"/>
      <w:rPr>
        <w:b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</w:pPr>
    <w:r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Rte d du Jura 9 – 1123</w:t>
    </w:r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 </w:t>
    </w:r>
    <w:proofErr w:type="spellStart"/>
    <w:r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Aclens</w:t>
    </w:r>
    <w:proofErr w:type="spellEnd"/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br/>
    </w:r>
    <w:proofErr w:type="gramStart"/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Tél . </w:t>
    </w:r>
    <w:proofErr w:type="gramEnd"/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: +41 (0)21 784 55 22  -  </w:t>
    </w:r>
    <w:proofErr w:type="gramStart"/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Fax . </w:t>
    </w:r>
    <w:proofErr w:type="gramEnd"/>
    <w:r w:rsidR="000B7CB8" w:rsidRPr="000B7CB8">
      <w:rPr>
        <w:rFonts w:ascii="Calibri" w:hAnsi="Calibri"/>
        <w:b/>
        <w:sz w:val="2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: +41 (0) 21 784 55 02  </w:t>
    </w:r>
  </w:p>
  <w:p w:rsidR="000B7CB8" w:rsidRDefault="000B7C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2B" w:rsidRDefault="00A20F2B" w:rsidP="000B7CB8">
      <w:pPr>
        <w:spacing w:after="0" w:line="240" w:lineRule="auto"/>
      </w:pPr>
      <w:r>
        <w:separator/>
      </w:r>
    </w:p>
  </w:footnote>
  <w:footnote w:type="continuationSeparator" w:id="0">
    <w:p w:rsidR="00A20F2B" w:rsidRDefault="00A20F2B" w:rsidP="000B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B8" w:rsidRDefault="008D4FCA" w:rsidP="000B7CB8">
    <w:pPr>
      <w:pStyle w:val="En-tte"/>
      <w:tabs>
        <w:tab w:val="clear" w:pos="4536"/>
        <w:tab w:val="clear" w:pos="9072"/>
        <w:tab w:val="left" w:pos="7305"/>
      </w:tabs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4552950</wp:posOffset>
          </wp:positionH>
          <wp:positionV relativeFrom="paragraph">
            <wp:posOffset>-411480</wp:posOffset>
          </wp:positionV>
          <wp:extent cx="2516400" cy="849600"/>
          <wp:effectExtent l="0" t="0" r="0" b="8255"/>
          <wp:wrapNone/>
          <wp:docPr id="3" name="Image 3" descr="C:\Users\mobika-kporchet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bika-kporchet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400" cy="84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CB8">
      <w:tab/>
    </w:r>
  </w:p>
  <w:p w:rsidR="000B7CB8" w:rsidRDefault="000B7CB8" w:rsidP="000B7CB8">
    <w:pPr>
      <w:pStyle w:val="En-tte"/>
      <w:tabs>
        <w:tab w:val="clear" w:pos="4536"/>
        <w:tab w:val="clear" w:pos="9072"/>
        <w:tab w:val="left" w:pos="7305"/>
      </w:tabs>
    </w:pPr>
  </w:p>
  <w:p w:rsidR="000B7CB8" w:rsidRDefault="000B7CB8" w:rsidP="000B7CB8">
    <w:pPr>
      <w:pStyle w:val="En-tte"/>
      <w:tabs>
        <w:tab w:val="clear" w:pos="4536"/>
        <w:tab w:val="clear" w:pos="9072"/>
        <w:tab w:val="left" w:pos="73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7A"/>
    <w:rsid w:val="000B7CB8"/>
    <w:rsid w:val="0013486A"/>
    <w:rsid w:val="00240619"/>
    <w:rsid w:val="004E07AF"/>
    <w:rsid w:val="00574707"/>
    <w:rsid w:val="005C1D48"/>
    <w:rsid w:val="006836CE"/>
    <w:rsid w:val="00717412"/>
    <w:rsid w:val="0074484C"/>
    <w:rsid w:val="007A6B03"/>
    <w:rsid w:val="008D4FCA"/>
    <w:rsid w:val="00956ACE"/>
    <w:rsid w:val="009A067A"/>
    <w:rsid w:val="00A20F2B"/>
    <w:rsid w:val="00A81EFE"/>
    <w:rsid w:val="00BF4E9C"/>
    <w:rsid w:val="00E0216B"/>
    <w:rsid w:val="00E47B89"/>
    <w:rsid w:val="00F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character" w:customStyle="1" w:styleId="apple-converted-space">
    <w:name w:val="apple-converted-space"/>
    <w:basedOn w:val="Policepardfaut"/>
    <w:rsid w:val="009A067A"/>
  </w:style>
  <w:style w:type="paragraph" w:styleId="Textedebulles">
    <w:name w:val="Balloon Text"/>
    <w:basedOn w:val="Normal"/>
    <w:link w:val="TextedebullesCar"/>
    <w:uiPriority w:val="99"/>
    <w:semiHidden/>
    <w:unhideWhenUsed/>
    <w:rsid w:val="005C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D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CB8"/>
  </w:style>
  <w:style w:type="paragraph" w:styleId="Pieddepage">
    <w:name w:val="footer"/>
    <w:basedOn w:val="Normal"/>
    <w:link w:val="PieddepageCar"/>
    <w:uiPriority w:val="99"/>
    <w:unhideWhenUsed/>
    <w:rsid w:val="000B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CB8"/>
  </w:style>
  <w:style w:type="character" w:styleId="Lienhypertexte">
    <w:name w:val="Hyperlink"/>
    <w:basedOn w:val="Policepardfaut"/>
    <w:uiPriority w:val="99"/>
    <w:unhideWhenUsed/>
    <w:rsid w:val="000B7CB8"/>
    <w:rPr>
      <w:color w:val="00A3D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character" w:customStyle="1" w:styleId="apple-converted-space">
    <w:name w:val="apple-converted-space"/>
    <w:basedOn w:val="Policepardfaut"/>
    <w:rsid w:val="009A067A"/>
  </w:style>
  <w:style w:type="paragraph" w:styleId="Textedebulles">
    <w:name w:val="Balloon Text"/>
    <w:basedOn w:val="Normal"/>
    <w:link w:val="TextedebullesCar"/>
    <w:uiPriority w:val="99"/>
    <w:semiHidden/>
    <w:unhideWhenUsed/>
    <w:rsid w:val="005C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D4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CB8"/>
  </w:style>
  <w:style w:type="paragraph" w:styleId="Pieddepage">
    <w:name w:val="footer"/>
    <w:basedOn w:val="Normal"/>
    <w:link w:val="PieddepageCar"/>
    <w:uiPriority w:val="99"/>
    <w:unhideWhenUsed/>
    <w:rsid w:val="000B7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CB8"/>
  </w:style>
  <w:style w:type="character" w:styleId="Lienhypertexte">
    <w:name w:val="Hyperlink"/>
    <w:basedOn w:val="Policepardfaut"/>
    <w:uiPriority w:val="99"/>
    <w:unhideWhenUsed/>
    <w:rsid w:val="000B7CB8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Mobika kporchet</cp:lastModifiedBy>
  <cp:revision>2</cp:revision>
  <cp:lastPrinted>2013-09-04T06:46:00Z</cp:lastPrinted>
  <dcterms:created xsi:type="dcterms:W3CDTF">2013-09-04T07:08:00Z</dcterms:created>
  <dcterms:modified xsi:type="dcterms:W3CDTF">2013-09-04T07:08:00Z</dcterms:modified>
</cp:coreProperties>
</file>