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CB8" w:rsidRPr="006836CE" w:rsidRDefault="000B7CB8" w:rsidP="009A067A">
      <w:pPr>
        <w:jc w:val="center"/>
        <w:rPr>
          <w:b/>
          <w:sz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5C1D48" w:rsidRPr="000B7CB8" w:rsidRDefault="009A067A" w:rsidP="000B7CB8">
      <w:pPr>
        <w:jc w:val="center"/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A067A"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OFFRE PROMOTIONNELLE</w:t>
      </w:r>
      <w:r w:rsidR="006836CE"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5C1D48" w:rsidRDefault="008D4FCA" w:rsidP="006836CE">
      <w:pPr>
        <w:jc w:val="center"/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6826E" wp14:editId="7B76786B">
                <wp:simplePos x="0" y="0"/>
                <wp:positionH relativeFrom="column">
                  <wp:posOffset>-438150</wp:posOffset>
                </wp:positionH>
                <wp:positionV relativeFrom="paragraph">
                  <wp:posOffset>497205</wp:posOffset>
                </wp:positionV>
                <wp:extent cx="1819275" cy="1971675"/>
                <wp:effectExtent l="57150" t="19050" r="85725" b="104775"/>
                <wp:wrapNone/>
                <wp:docPr id="5" name="Explosion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971675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ACE" w:rsidRPr="008D4FCA" w:rsidRDefault="00956ACE" w:rsidP="00956ACE">
                            <w:pPr>
                              <w:jc w:val="center"/>
                              <w:rPr>
                                <w:b/>
                                <w:color w:val="FFE947" w:themeColor="accent2" w:themeTint="99"/>
                                <w:sz w:val="56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FCA">
                              <w:rPr>
                                <w:b/>
                                <w:color w:val="FFE947" w:themeColor="accent2" w:themeTint="99"/>
                                <w:sz w:val="56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5" o:spid="_x0000_s1026" type="#_x0000_t71" style="position:absolute;left:0;text-align:left;margin-left:-34.5pt;margin-top:39.15pt;width:143.25pt;height:15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" fillcolor="red" stroked="f">
                <v:shadow on="t" color="black" opacity="22937f" origin=",.5" offset="0,.63889mm"/>
                <v:textbox>
                  <w:txbxContent>
                    <w:p w:rsidR="00956ACE" w:rsidRPr="008D4FCA" w:rsidRDefault="00956ACE" w:rsidP="00956ACE">
                      <w:pPr>
                        <w:jc w:val="center"/>
                        <w:rPr>
                          <w:b/>
                          <w:color w:val="FFE947" w:themeColor="accent2" w:themeTint="99"/>
                          <w:sz w:val="56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4FCA">
                        <w:rPr>
                          <w:b/>
                          <w:color w:val="FFE947" w:themeColor="accent2" w:themeTint="99"/>
                          <w:sz w:val="56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-50%</w:t>
                      </w:r>
                    </w:p>
                  </w:txbxContent>
                </v:textbox>
              </v:shape>
            </w:pict>
          </mc:Fallback>
        </mc:AlternateContent>
      </w:r>
      <w:r w:rsidR="006836CE">
        <w:rPr>
          <w:b/>
          <w:noProof/>
          <w:sz w:val="56"/>
          <w:lang w:eastAsia="fr-CH"/>
        </w:rPr>
        <w:drawing>
          <wp:anchor distT="0" distB="0" distL="114300" distR="114300" simplePos="0" relativeHeight="251658240" behindDoc="0" locked="0" layoutInCell="1" allowOverlap="1" wp14:anchorId="584A369A" wp14:editId="321DA603">
            <wp:simplePos x="0" y="0"/>
            <wp:positionH relativeFrom="margin">
              <wp:posOffset>114300</wp:posOffset>
            </wp:positionH>
            <wp:positionV relativeFrom="margin">
              <wp:posOffset>2009775</wp:posOffset>
            </wp:positionV>
            <wp:extent cx="1962785" cy="5238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IP2C00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D48" w:rsidRPr="009A067A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Vestiaires monoblocs industrie propre </w:t>
      </w:r>
      <w:r w:rsidR="006836CE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d’occasion </w:t>
      </w:r>
      <w:r w:rsidR="005C1D48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  <w:t xml:space="preserve">(Référence : </w:t>
      </w:r>
      <w:r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WRC2/218605010</w:t>
      </w:r>
      <w:r w:rsidR="005C1D48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)</w:t>
      </w:r>
    </w:p>
    <w:p w:rsidR="005C1D48" w:rsidRDefault="005C1D48" w:rsidP="005C1D48">
      <w:pPr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956ACE" w:rsidRDefault="000B7CB8" w:rsidP="006836CE">
      <w:pPr>
        <w:jc w:val="center"/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="009A067A" w:rsidRPr="005C1D48"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Grâce à sa structure monobloc, le corps du vestiaire est assemblé </w:t>
      </w:r>
      <w:r w:rsidR="009A067A" w:rsidRPr="005C1D48"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  <w:t>et entièrement soudé en usine assurant une parfaite rigidité.</w:t>
      </w:r>
    </w:p>
    <w:p w:rsidR="000B7CB8" w:rsidRDefault="000B7CB8" w:rsidP="00956ACE">
      <w:pPr>
        <w:jc w:val="center"/>
        <w:rPr>
          <w:rFonts w:ascii="Verdana" w:hAnsi="Verdana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956ACE" w:rsidRDefault="009A067A" w:rsidP="00956ACE">
      <w:pPr>
        <w:jc w:val="center"/>
        <w:rPr>
          <w:rFonts w:ascii="Verdana" w:hAnsi="Verdana"/>
          <w:bCs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C1D48">
        <w:rPr>
          <w:rFonts w:ascii="Verdana" w:hAnsi="Verdana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Pr="00956ACE">
        <w:rPr>
          <w:rFonts w:ascii="Verdana" w:hAnsi="Verdana"/>
          <w:bCs/>
          <w:u w:val="single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Caractéristiques du vestiaire</w:t>
      </w:r>
      <w:r w:rsidRPr="00956ACE">
        <w:rPr>
          <w:rFonts w:ascii="Verdana" w:hAnsi="Verdana"/>
          <w:bCs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956ACE" w:rsidRDefault="009A067A" w:rsidP="00956ACE">
      <w:pPr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Tôle épaisse et robuste, finition peinture époxy 7/10</w:t>
      </w:r>
      <w:r w:rsidRPr="00956ACE">
        <w:rPr>
          <w:rFonts w:ascii="Arial" w:hAnsi="Arial" w:cs="Arial"/>
          <w:shd w:val="clear" w:color="auto" w:fill="FFFFFF"/>
          <w:vertAlign w:val="superscript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ième</w:t>
      </w:r>
      <w:r w:rsidR="005C1D48"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, tablette supérieure fixe, 2 tringles portes cintres, p</w:t>
      </w: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orte muni</w:t>
      </w:r>
      <w:r w:rsidR="005C1D48"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e d’une aération haute et basse, renfort de porte. </w:t>
      </w: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Fermeture vestiaire par serrure à clef, (2 clefs par serr</w:t>
      </w:r>
      <w:r w:rsidR="005C1D48"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ure) ou moraillon porte cadenas, f</w:t>
      </w: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inition soignée avec peinture époxy résistant aux chocs et protégeant contre les rayures et la corrosion.</w:t>
      </w:r>
    </w:p>
    <w:p w:rsidR="00956ACE" w:rsidRDefault="009A067A" w:rsidP="00956ACE">
      <w:pPr>
        <w:jc w:val="center"/>
        <w:rPr>
          <w:rFonts w:ascii="Verdana" w:hAnsi="Verdana"/>
          <w:bCs/>
          <w:u w:val="single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56ACE">
        <w:rPr>
          <w:rFonts w:ascii="Verdana" w:hAnsi="Verdan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Pr="00956ACE">
        <w:rPr>
          <w:rFonts w:ascii="Verdana" w:hAnsi="Verdana"/>
          <w:bCs/>
          <w:u w:val="single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Dimensions:</w:t>
      </w:r>
    </w:p>
    <w:p w:rsidR="00956ACE" w:rsidRDefault="00956ACE" w:rsidP="00956ACE">
      <w:pPr>
        <w:jc w:val="center"/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45342" wp14:editId="107AC49A">
                <wp:simplePos x="0" y="0"/>
                <wp:positionH relativeFrom="margin">
                  <wp:posOffset>3476625</wp:posOffset>
                </wp:positionH>
                <wp:positionV relativeFrom="paragraph">
                  <wp:posOffset>66675</wp:posOffset>
                </wp:positionV>
                <wp:extent cx="1876425" cy="1009650"/>
                <wp:effectExtent l="57150" t="38100" r="85725" b="952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ACE" w:rsidRPr="00956ACE" w:rsidRDefault="00956ACE" w:rsidP="00956ACE">
                            <w:pPr>
                              <w:jc w:val="center"/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ACE">
                              <w:rPr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Hauteur : </w:t>
                            </w:r>
                            <w:r w:rsidR="006836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180cm</w:t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Largeur : </w:t>
                            </w:r>
                            <w:r w:rsidR="006836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60cm</w:t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Profondeur : </w:t>
                            </w:r>
                            <w:r w:rsidR="006836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273.75pt;margin-top:5.25pt;width:147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" fillcolor="#c5d6d6 [1622]" strokecolor="#82a6a7 [3046]">
                <v:fill color2="#edf2f3 [502]" rotate="t" angle="180" colors="0 #c5e6e7;22938f #d6eced;1 #eff8f9" focus="100%" type="gradient"/>
                <v:shadow on="t" color="black" opacity="24903f" origin=",.5" offset="0,.55556mm"/>
                <v:textbox>
                  <w:txbxContent>
                    <w:p w:rsidR="00956ACE" w:rsidRPr="00956ACE" w:rsidRDefault="00956ACE" w:rsidP="00956ACE">
                      <w:pPr>
                        <w:jc w:val="center"/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6ACE">
                        <w:rPr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Hauteur : </w:t>
                      </w:r>
                      <w:r w:rsidR="006836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180cm</w:t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Largeur : </w:t>
                      </w:r>
                      <w:r w:rsidR="006836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60cm</w:t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Profondeur : </w:t>
                      </w:r>
                      <w:r w:rsidR="006836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50cm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067A" w:rsidRPr="00956ACE">
        <w:rPr>
          <w:rFonts w:ascii="Verdana" w:hAnsi="Verdan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="009A067A" w:rsidRPr="00956ACE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br/>
      </w:r>
    </w:p>
    <w:p w:rsidR="009A067A" w:rsidRDefault="006836CE" w:rsidP="00956ACE">
      <w:pPr>
        <w:tabs>
          <w:tab w:val="left" w:pos="2280"/>
        </w:tabs>
        <w:rPr>
          <w:sz w:val="56"/>
        </w:rPr>
      </w:pPr>
      <w:r>
        <w:rPr>
          <w:sz w:val="56"/>
        </w:rPr>
        <w:br/>
      </w:r>
    </w:p>
    <w:p w:rsidR="006836CE" w:rsidRDefault="006836CE" w:rsidP="006836CE">
      <w:pPr>
        <w:tabs>
          <w:tab w:val="left" w:pos="2280"/>
        </w:tabs>
        <w:jc w:val="center"/>
        <w:rPr>
          <w:rFonts w:ascii="Arial" w:hAnsi="Arial" w:cs="Arial"/>
          <w:i/>
          <w:sz w:val="24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836CE">
        <w:rPr>
          <w:rFonts w:ascii="Arial" w:hAnsi="Arial" w:cs="Arial"/>
          <w:i/>
          <w:sz w:val="24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Dans la limite du stock disponible.</w:t>
      </w:r>
    </w:p>
    <w:p w:rsidR="008D4FCA" w:rsidRPr="006836CE" w:rsidRDefault="008D4FCA" w:rsidP="006836CE">
      <w:pPr>
        <w:tabs>
          <w:tab w:val="left" w:pos="2280"/>
        </w:tabs>
        <w:jc w:val="center"/>
        <w:rPr>
          <w:sz w:val="72"/>
        </w:rPr>
      </w:pPr>
      <w:r>
        <w:rPr>
          <w:rFonts w:ascii="Arial" w:hAnsi="Arial" w:cs="Arial"/>
          <w:i/>
          <w:sz w:val="24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Disponible à partir de fin octobre.</w:t>
      </w:r>
      <w:bookmarkStart w:id="0" w:name="_GoBack"/>
      <w:bookmarkEnd w:id="0"/>
    </w:p>
    <w:sectPr w:rsidR="008D4FCA" w:rsidRPr="006836CE" w:rsidSect="00956AC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7AF" w:rsidRDefault="004E07AF" w:rsidP="000B7CB8">
      <w:pPr>
        <w:spacing w:after="0" w:line="240" w:lineRule="auto"/>
      </w:pPr>
      <w:r>
        <w:separator/>
      </w:r>
    </w:p>
  </w:endnote>
  <w:endnote w:type="continuationSeparator" w:id="0">
    <w:p w:rsidR="004E07AF" w:rsidRDefault="004E07AF" w:rsidP="000B7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B8" w:rsidRPr="000B7CB8" w:rsidRDefault="008D4FCA" w:rsidP="000B7CB8">
    <w:pPr>
      <w:pStyle w:val="Pieddepage"/>
      <w:pBdr>
        <w:bottom w:val="single" w:sz="4" w:space="1" w:color="auto"/>
      </w:pBdr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</w:pPr>
    <w:r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Mobi-transport.ch</w:t>
    </w:r>
    <w:r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ab/>
    </w:r>
  </w:p>
  <w:p w:rsidR="000B7CB8" w:rsidRPr="000B7CB8" w:rsidRDefault="008D4FCA" w:rsidP="000B7CB8">
    <w:pPr>
      <w:pStyle w:val="Pieddepage"/>
      <w:jc w:val="left"/>
      <w:rPr>
        <w:b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</w:pPr>
    <w:r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Rte d du Jura 9 – 1123</w:t>
    </w:r>
    <w:r w:rsidR="000B7CB8"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 </w:t>
    </w:r>
    <w:proofErr w:type="spellStart"/>
    <w:r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Aclens</w:t>
    </w:r>
    <w:proofErr w:type="spellEnd"/>
    <w:r w:rsidR="000B7CB8"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br/>
    </w:r>
    <w:proofErr w:type="gramStart"/>
    <w:r w:rsidR="000B7CB8"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Tél . </w:t>
    </w:r>
    <w:proofErr w:type="gramEnd"/>
    <w:r w:rsidR="000B7CB8"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: +41 (0)21 784 55 22  -  </w:t>
    </w:r>
    <w:proofErr w:type="gramStart"/>
    <w:r w:rsidR="000B7CB8"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Fax . </w:t>
    </w:r>
    <w:proofErr w:type="gramEnd"/>
    <w:r w:rsidR="000B7CB8"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: +41 (0) 21 784 55 02  </w:t>
    </w:r>
  </w:p>
  <w:p w:rsidR="000B7CB8" w:rsidRDefault="000B7CB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7AF" w:rsidRDefault="004E07AF" w:rsidP="000B7CB8">
      <w:pPr>
        <w:spacing w:after="0" w:line="240" w:lineRule="auto"/>
      </w:pPr>
      <w:r>
        <w:separator/>
      </w:r>
    </w:p>
  </w:footnote>
  <w:footnote w:type="continuationSeparator" w:id="0">
    <w:p w:rsidR="004E07AF" w:rsidRDefault="004E07AF" w:rsidP="000B7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B8" w:rsidRDefault="008D4FCA" w:rsidP="000B7CB8">
    <w:pPr>
      <w:pStyle w:val="En-tte"/>
      <w:tabs>
        <w:tab w:val="clear" w:pos="4536"/>
        <w:tab w:val="clear" w:pos="9072"/>
        <w:tab w:val="left" w:pos="7305"/>
      </w:tabs>
    </w:pPr>
    <w:r>
      <w:rPr>
        <w:noProof/>
        <w:lang w:eastAsia="fr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4552950</wp:posOffset>
          </wp:positionH>
          <wp:positionV relativeFrom="paragraph">
            <wp:posOffset>-411480</wp:posOffset>
          </wp:positionV>
          <wp:extent cx="2516400" cy="849600"/>
          <wp:effectExtent l="0" t="0" r="0" b="8255"/>
          <wp:wrapNone/>
          <wp:docPr id="3" name="Image 3" descr="C:\Users\mobika-kporchet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bika-kporchet\Desktop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6400" cy="84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7CB8">
      <w:tab/>
    </w:r>
  </w:p>
  <w:p w:rsidR="000B7CB8" w:rsidRDefault="000B7CB8" w:rsidP="000B7CB8">
    <w:pPr>
      <w:pStyle w:val="En-tte"/>
      <w:tabs>
        <w:tab w:val="clear" w:pos="4536"/>
        <w:tab w:val="clear" w:pos="9072"/>
        <w:tab w:val="left" w:pos="7305"/>
      </w:tabs>
    </w:pPr>
  </w:p>
  <w:p w:rsidR="000B7CB8" w:rsidRDefault="000B7CB8" w:rsidP="000B7CB8">
    <w:pPr>
      <w:pStyle w:val="En-tte"/>
      <w:tabs>
        <w:tab w:val="clear" w:pos="4536"/>
        <w:tab w:val="clear" w:pos="9072"/>
        <w:tab w:val="left" w:pos="730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7A"/>
    <w:rsid w:val="000B7CB8"/>
    <w:rsid w:val="0013486A"/>
    <w:rsid w:val="00240619"/>
    <w:rsid w:val="004E07AF"/>
    <w:rsid w:val="00574707"/>
    <w:rsid w:val="005C1D48"/>
    <w:rsid w:val="006836CE"/>
    <w:rsid w:val="008D4FCA"/>
    <w:rsid w:val="00956ACE"/>
    <w:rsid w:val="009A067A"/>
    <w:rsid w:val="00A81EFE"/>
    <w:rsid w:val="00BF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r-CH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707"/>
  </w:style>
  <w:style w:type="paragraph" w:styleId="Titre1">
    <w:name w:val="heading 1"/>
    <w:basedOn w:val="Normal"/>
    <w:next w:val="Normal"/>
    <w:link w:val="Titre1Car"/>
    <w:uiPriority w:val="9"/>
    <w:qFormat/>
    <w:rsid w:val="0057470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470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470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470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4707"/>
    <w:pPr>
      <w:spacing w:before="200" w:after="0"/>
      <w:jc w:val="left"/>
      <w:outlineLvl w:val="4"/>
    </w:pPr>
    <w:rPr>
      <w:smallCaps/>
      <w:color w:val="988600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74707"/>
    <w:pPr>
      <w:spacing w:after="0"/>
      <w:jc w:val="left"/>
      <w:outlineLvl w:val="5"/>
    </w:pPr>
    <w:rPr>
      <w:smallCaps/>
      <w:color w:val="CCB400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4707"/>
    <w:pPr>
      <w:spacing w:after="0"/>
      <w:jc w:val="left"/>
      <w:outlineLvl w:val="6"/>
    </w:pPr>
    <w:rPr>
      <w:b/>
      <w:smallCaps/>
      <w:color w:val="CCB400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4707"/>
    <w:pPr>
      <w:spacing w:after="0"/>
      <w:jc w:val="left"/>
      <w:outlineLvl w:val="7"/>
    </w:pPr>
    <w:rPr>
      <w:b/>
      <w:i/>
      <w:smallCaps/>
      <w:color w:val="988600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4707"/>
    <w:pPr>
      <w:spacing w:after="0"/>
      <w:jc w:val="left"/>
      <w:outlineLvl w:val="8"/>
    </w:pPr>
    <w:rPr>
      <w:b/>
      <w:i/>
      <w:smallCaps/>
      <w:color w:val="655900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4707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74707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74707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74707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574707"/>
    <w:rPr>
      <w:smallCaps/>
      <w:color w:val="988600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74707"/>
    <w:rPr>
      <w:smallCaps/>
      <w:color w:val="CCB400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574707"/>
    <w:rPr>
      <w:b/>
      <w:smallCaps/>
      <w:color w:val="CCB400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74707"/>
    <w:rPr>
      <w:b/>
      <w:i/>
      <w:smallCaps/>
      <w:color w:val="988600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574707"/>
    <w:rPr>
      <w:b/>
      <w:i/>
      <w:smallCaps/>
      <w:color w:val="655900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74707"/>
    <w:rPr>
      <w:b/>
      <w:bCs/>
      <w:caps/>
      <w:sz w:val="16"/>
      <w:szCs w:val="18"/>
    </w:rPr>
  </w:style>
  <w:style w:type="paragraph" w:styleId="Titre">
    <w:name w:val="Title"/>
    <w:basedOn w:val="Titre4"/>
    <w:next w:val="Titre3"/>
    <w:link w:val="TitreCar"/>
    <w:autoRedefine/>
    <w:uiPriority w:val="10"/>
    <w:rsid w:val="00240619"/>
    <w:pPr>
      <w:pBdr>
        <w:top w:val="single" w:sz="12" w:space="1" w:color="CCB400" w:themeColor="accent2"/>
      </w:pBdr>
      <w:spacing w:line="240" w:lineRule="auto"/>
      <w:jc w:val="right"/>
    </w:pPr>
    <w:rPr>
      <w:smallCaps w:val="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240619"/>
    <w:rPr>
      <w:spacing w:val="10"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70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574707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574707"/>
    <w:rPr>
      <w:b/>
      <w:color w:val="CCB400" w:themeColor="accent2"/>
    </w:rPr>
  </w:style>
  <w:style w:type="character" w:styleId="Accentuation">
    <w:name w:val="Emphasis"/>
    <w:uiPriority w:val="20"/>
    <w:qFormat/>
    <w:rsid w:val="00574707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57470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74707"/>
  </w:style>
  <w:style w:type="paragraph" w:styleId="Paragraphedeliste">
    <w:name w:val="List Paragraph"/>
    <w:basedOn w:val="Normal"/>
    <w:uiPriority w:val="34"/>
    <w:qFormat/>
    <w:rsid w:val="0057470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74707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574707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74707"/>
    <w:pPr>
      <w:pBdr>
        <w:top w:val="single" w:sz="8" w:space="10" w:color="988600" w:themeColor="accent2" w:themeShade="BF"/>
        <w:left w:val="single" w:sz="8" w:space="10" w:color="988600" w:themeColor="accent2" w:themeShade="BF"/>
        <w:bottom w:val="single" w:sz="8" w:space="10" w:color="988600" w:themeColor="accent2" w:themeShade="BF"/>
        <w:right w:val="single" w:sz="8" w:space="10" w:color="988600" w:themeColor="accent2" w:themeShade="BF"/>
      </w:pBdr>
      <w:shd w:val="clear" w:color="auto" w:fill="CCB400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74707"/>
    <w:rPr>
      <w:b/>
      <w:i/>
      <w:color w:val="FFFFFF" w:themeColor="background1"/>
      <w:shd w:val="clear" w:color="auto" w:fill="CCB400" w:themeFill="accent2"/>
    </w:rPr>
  </w:style>
  <w:style w:type="character" w:styleId="Emphaseple">
    <w:name w:val="Subtle Emphasis"/>
    <w:uiPriority w:val="19"/>
    <w:qFormat/>
    <w:rsid w:val="00574707"/>
    <w:rPr>
      <w:i/>
    </w:rPr>
  </w:style>
  <w:style w:type="character" w:styleId="Emphaseintense">
    <w:name w:val="Intense Emphasis"/>
    <w:uiPriority w:val="21"/>
    <w:qFormat/>
    <w:rsid w:val="00574707"/>
    <w:rPr>
      <w:b/>
      <w:i/>
      <w:color w:val="CCB400" w:themeColor="accent2"/>
      <w:spacing w:val="10"/>
    </w:rPr>
  </w:style>
  <w:style w:type="character" w:styleId="Rfrenceple">
    <w:name w:val="Subtle Reference"/>
    <w:uiPriority w:val="31"/>
    <w:qFormat/>
    <w:rsid w:val="00574707"/>
    <w:rPr>
      <w:b/>
    </w:rPr>
  </w:style>
  <w:style w:type="character" w:styleId="Rfrenceintense">
    <w:name w:val="Intense Reference"/>
    <w:uiPriority w:val="32"/>
    <w:qFormat/>
    <w:rsid w:val="00574707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57470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74707"/>
    <w:pPr>
      <w:outlineLvl w:val="9"/>
    </w:pPr>
    <w:rPr>
      <w:lang w:bidi="en-US"/>
    </w:rPr>
  </w:style>
  <w:style w:type="character" w:customStyle="1" w:styleId="apple-converted-space">
    <w:name w:val="apple-converted-space"/>
    <w:basedOn w:val="Policepardfaut"/>
    <w:rsid w:val="009A067A"/>
  </w:style>
  <w:style w:type="paragraph" w:styleId="Textedebulles">
    <w:name w:val="Balloon Text"/>
    <w:basedOn w:val="Normal"/>
    <w:link w:val="TextedebullesCar"/>
    <w:uiPriority w:val="99"/>
    <w:semiHidden/>
    <w:unhideWhenUsed/>
    <w:rsid w:val="005C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D4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7CB8"/>
  </w:style>
  <w:style w:type="paragraph" w:styleId="Pieddepage">
    <w:name w:val="footer"/>
    <w:basedOn w:val="Normal"/>
    <w:link w:val="Pieddepag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CB8"/>
  </w:style>
  <w:style w:type="character" w:styleId="Lienhypertexte">
    <w:name w:val="Hyperlink"/>
    <w:basedOn w:val="Policepardfaut"/>
    <w:uiPriority w:val="99"/>
    <w:unhideWhenUsed/>
    <w:rsid w:val="000B7CB8"/>
    <w:rPr>
      <w:color w:val="00A3D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r-CH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707"/>
  </w:style>
  <w:style w:type="paragraph" w:styleId="Titre1">
    <w:name w:val="heading 1"/>
    <w:basedOn w:val="Normal"/>
    <w:next w:val="Normal"/>
    <w:link w:val="Titre1Car"/>
    <w:uiPriority w:val="9"/>
    <w:qFormat/>
    <w:rsid w:val="0057470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470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470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470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4707"/>
    <w:pPr>
      <w:spacing w:before="200" w:after="0"/>
      <w:jc w:val="left"/>
      <w:outlineLvl w:val="4"/>
    </w:pPr>
    <w:rPr>
      <w:smallCaps/>
      <w:color w:val="988600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74707"/>
    <w:pPr>
      <w:spacing w:after="0"/>
      <w:jc w:val="left"/>
      <w:outlineLvl w:val="5"/>
    </w:pPr>
    <w:rPr>
      <w:smallCaps/>
      <w:color w:val="CCB400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4707"/>
    <w:pPr>
      <w:spacing w:after="0"/>
      <w:jc w:val="left"/>
      <w:outlineLvl w:val="6"/>
    </w:pPr>
    <w:rPr>
      <w:b/>
      <w:smallCaps/>
      <w:color w:val="CCB400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4707"/>
    <w:pPr>
      <w:spacing w:after="0"/>
      <w:jc w:val="left"/>
      <w:outlineLvl w:val="7"/>
    </w:pPr>
    <w:rPr>
      <w:b/>
      <w:i/>
      <w:smallCaps/>
      <w:color w:val="988600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4707"/>
    <w:pPr>
      <w:spacing w:after="0"/>
      <w:jc w:val="left"/>
      <w:outlineLvl w:val="8"/>
    </w:pPr>
    <w:rPr>
      <w:b/>
      <w:i/>
      <w:smallCaps/>
      <w:color w:val="655900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4707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74707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74707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74707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574707"/>
    <w:rPr>
      <w:smallCaps/>
      <w:color w:val="988600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74707"/>
    <w:rPr>
      <w:smallCaps/>
      <w:color w:val="CCB400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574707"/>
    <w:rPr>
      <w:b/>
      <w:smallCaps/>
      <w:color w:val="CCB400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74707"/>
    <w:rPr>
      <w:b/>
      <w:i/>
      <w:smallCaps/>
      <w:color w:val="988600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574707"/>
    <w:rPr>
      <w:b/>
      <w:i/>
      <w:smallCaps/>
      <w:color w:val="655900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74707"/>
    <w:rPr>
      <w:b/>
      <w:bCs/>
      <w:caps/>
      <w:sz w:val="16"/>
      <w:szCs w:val="18"/>
    </w:rPr>
  </w:style>
  <w:style w:type="paragraph" w:styleId="Titre">
    <w:name w:val="Title"/>
    <w:basedOn w:val="Titre4"/>
    <w:next w:val="Titre3"/>
    <w:link w:val="TitreCar"/>
    <w:autoRedefine/>
    <w:uiPriority w:val="10"/>
    <w:rsid w:val="00240619"/>
    <w:pPr>
      <w:pBdr>
        <w:top w:val="single" w:sz="12" w:space="1" w:color="CCB400" w:themeColor="accent2"/>
      </w:pBdr>
      <w:spacing w:line="240" w:lineRule="auto"/>
      <w:jc w:val="right"/>
    </w:pPr>
    <w:rPr>
      <w:smallCaps w:val="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240619"/>
    <w:rPr>
      <w:spacing w:val="10"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70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574707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574707"/>
    <w:rPr>
      <w:b/>
      <w:color w:val="CCB400" w:themeColor="accent2"/>
    </w:rPr>
  </w:style>
  <w:style w:type="character" w:styleId="Accentuation">
    <w:name w:val="Emphasis"/>
    <w:uiPriority w:val="20"/>
    <w:qFormat/>
    <w:rsid w:val="00574707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57470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74707"/>
  </w:style>
  <w:style w:type="paragraph" w:styleId="Paragraphedeliste">
    <w:name w:val="List Paragraph"/>
    <w:basedOn w:val="Normal"/>
    <w:uiPriority w:val="34"/>
    <w:qFormat/>
    <w:rsid w:val="0057470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74707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574707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74707"/>
    <w:pPr>
      <w:pBdr>
        <w:top w:val="single" w:sz="8" w:space="10" w:color="988600" w:themeColor="accent2" w:themeShade="BF"/>
        <w:left w:val="single" w:sz="8" w:space="10" w:color="988600" w:themeColor="accent2" w:themeShade="BF"/>
        <w:bottom w:val="single" w:sz="8" w:space="10" w:color="988600" w:themeColor="accent2" w:themeShade="BF"/>
        <w:right w:val="single" w:sz="8" w:space="10" w:color="988600" w:themeColor="accent2" w:themeShade="BF"/>
      </w:pBdr>
      <w:shd w:val="clear" w:color="auto" w:fill="CCB400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74707"/>
    <w:rPr>
      <w:b/>
      <w:i/>
      <w:color w:val="FFFFFF" w:themeColor="background1"/>
      <w:shd w:val="clear" w:color="auto" w:fill="CCB400" w:themeFill="accent2"/>
    </w:rPr>
  </w:style>
  <w:style w:type="character" w:styleId="Emphaseple">
    <w:name w:val="Subtle Emphasis"/>
    <w:uiPriority w:val="19"/>
    <w:qFormat/>
    <w:rsid w:val="00574707"/>
    <w:rPr>
      <w:i/>
    </w:rPr>
  </w:style>
  <w:style w:type="character" w:styleId="Emphaseintense">
    <w:name w:val="Intense Emphasis"/>
    <w:uiPriority w:val="21"/>
    <w:qFormat/>
    <w:rsid w:val="00574707"/>
    <w:rPr>
      <w:b/>
      <w:i/>
      <w:color w:val="CCB400" w:themeColor="accent2"/>
      <w:spacing w:val="10"/>
    </w:rPr>
  </w:style>
  <w:style w:type="character" w:styleId="Rfrenceple">
    <w:name w:val="Subtle Reference"/>
    <w:uiPriority w:val="31"/>
    <w:qFormat/>
    <w:rsid w:val="00574707"/>
    <w:rPr>
      <w:b/>
    </w:rPr>
  </w:style>
  <w:style w:type="character" w:styleId="Rfrenceintense">
    <w:name w:val="Intense Reference"/>
    <w:uiPriority w:val="32"/>
    <w:qFormat/>
    <w:rsid w:val="00574707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57470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74707"/>
    <w:pPr>
      <w:outlineLvl w:val="9"/>
    </w:pPr>
    <w:rPr>
      <w:lang w:bidi="en-US"/>
    </w:rPr>
  </w:style>
  <w:style w:type="character" w:customStyle="1" w:styleId="apple-converted-space">
    <w:name w:val="apple-converted-space"/>
    <w:basedOn w:val="Policepardfaut"/>
    <w:rsid w:val="009A067A"/>
  </w:style>
  <w:style w:type="paragraph" w:styleId="Textedebulles">
    <w:name w:val="Balloon Text"/>
    <w:basedOn w:val="Normal"/>
    <w:link w:val="TextedebullesCar"/>
    <w:uiPriority w:val="99"/>
    <w:semiHidden/>
    <w:unhideWhenUsed/>
    <w:rsid w:val="005C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D4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7CB8"/>
  </w:style>
  <w:style w:type="paragraph" w:styleId="Pieddepage">
    <w:name w:val="footer"/>
    <w:basedOn w:val="Normal"/>
    <w:link w:val="Pieddepag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CB8"/>
  </w:style>
  <w:style w:type="character" w:styleId="Lienhypertexte">
    <w:name w:val="Hyperlink"/>
    <w:basedOn w:val="Policepardfaut"/>
    <w:uiPriority w:val="99"/>
    <w:unhideWhenUsed/>
    <w:rsid w:val="000B7CB8"/>
    <w:rPr>
      <w:color w:val="00A3D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Civil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Pinheiro</dc:creator>
  <cp:lastModifiedBy>Mobika kporchet</cp:lastModifiedBy>
  <cp:revision>2</cp:revision>
  <cp:lastPrinted>2013-09-04T06:40:00Z</cp:lastPrinted>
  <dcterms:created xsi:type="dcterms:W3CDTF">2013-09-04T06:41:00Z</dcterms:created>
  <dcterms:modified xsi:type="dcterms:W3CDTF">2013-09-04T06:41:00Z</dcterms:modified>
</cp:coreProperties>
</file>