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4E" w:rsidRDefault="0072624E" w:rsidP="00884B98">
      <w:pPr>
        <w:rPr>
          <w:lang w:val="fr-CH"/>
        </w:rPr>
      </w:pPr>
    </w:p>
    <w:p w:rsidR="00BB2E1D" w:rsidRPr="00F55685" w:rsidRDefault="00BB2E1D" w:rsidP="00BB2E1D">
      <w:pPr>
        <w:rPr>
          <w:lang w:val="de-CH"/>
        </w:rPr>
      </w:pPr>
    </w:p>
    <w:p w:rsidR="00BB2E1D" w:rsidRPr="00475800" w:rsidRDefault="0067018B" w:rsidP="0067018B">
      <w:pPr>
        <w:jc w:val="center"/>
        <w:rPr>
          <w:b/>
          <w:sz w:val="32"/>
          <w:szCs w:val="32"/>
          <w:lang w:val="fr-CH"/>
        </w:rPr>
      </w:pPr>
      <w:r w:rsidRPr="00475800">
        <w:rPr>
          <w:b/>
          <w:sz w:val="32"/>
          <w:szCs w:val="32"/>
          <w:lang w:val="fr-CH"/>
        </w:rPr>
        <w:t>OFFRE N° 201300291</w:t>
      </w:r>
    </w:p>
    <w:p w:rsidR="00BB2E1D" w:rsidRPr="00475800" w:rsidRDefault="00BB2E1D" w:rsidP="00BB2E1D">
      <w:pPr>
        <w:rPr>
          <w:lang w:val="fr-CH"/>
        </w:rPr>
      </w:pPr>
    </w:p>
    <w:p w:rsidR="00BB2E1D" w:rsidRPr="00475800" w:rsidRDefault="00BB2E1D" w:rsidP="00BB2E1D">
      <w:pPr>
        <w:rPr>
          <w:lang w:val="fr-CH"/>
        </w:rPr>
      </w:pPr>
    </w:p>
    <w:p w:rsidR="0067018B" w:rsidRPr="00475800" w:rsidRDefault="0067018B" w:rsidP="00BB2E1D">
      <w:pPr>
        <w:rPr>
          <w:lang w:val="fr-CH"/>
        </w:rPr>
      </w:pPr>
    </w:p>
    <w:p w:rsidR="0067018B" w:rsidRPr="00475800" w:rsidRDefault="0067018B" w:rsidP="00BB2E1D">
      <w:pPr>
        <w:rPr>
          <w:lang w:val="fr-CH"/>
        </w:rPr>
      </w:pPr>
    </w:p>
    <w:p w:rsidR="00BB2E1D" w:rsidRPr="00475800" w:rsidRDefault="00BB2E1D" w:rsidP="00BB2E1D">
      <w:pPr>
        <w:rPr>
          <w:lang w:val="fr-CH"/>
        </w:rPr>
      </w:pPr>
    </w:p>
    <w:p w:rsidR="00BB2E1D" w:rsidRPr="00475800" w:rsidRDefault="00BB2E1D" w:rsidP="00BB2E1D">
      <w:pPr>
        <w:rPr>
          <w:lang w:val="fr-CH"/>
        </w:rPr>
      </w:pPr>
    </w:p>
    <w:p w:rsidR="00BB2E1D" w:rsidRPr="00475800" w:rsidRDefault="00BB2E1D" w:rsidP="00BB2E1D">
      <w:pPr>
        <w:pStyle w:val="Default"/>
      </w:pPr>
    </w:p>
    <w:p w:rsidR="00BB2E1D" w:rsidRPr="00475800" w:rsidRDefault="009626A5" w:rsidP="00BB2E1D">
      <w:pPr>
        <w:pStyle w:val="Default"/>
      </w:pPr>
      <w:r>
        <w:rPr>
          <w:rFonts w:asciiTheme="majorHAnsi" w:hAnsiTheme="majorHAnsi"/>
          <w:noProof/>
          <w:lang w:eastAsia="fr-CH"/>
        </w:rPr>
        <w:drawing>
          <wp:anchor distT="0" distB="0" distL="114300" distR="114300" simplePos="0" relativeHeight="251660288" behindDoc="1" locked="0" layoutInCell="1" allowOverlap="1" wp14:anchorId="500D6967" wp14:editId="2D917274">
            <wp:simplePos x="0" y="0"/>
            <wp:positionH relativeFrom="column">
              <wp:posOffset>-1019810</wp:posOffset>
            </wp:positionH>
            <wp:positionV relativeFrom="paragraph">
              <wp:posOffset>120650</wp:posOffset>
            </wp:positionV>
            <wp:extent cx="4601845" cy="1922145"/>
            <wp:effectExtent l="0" t="0" r="8255" b="1905"/>
            <wp:wrapNone/>
            <wp:docPr id="1" name="Image 1" descr="C:\Users\mobika-kporchet\Desktop\Comforto-29_task_01_header.jpg_produ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kporchet\Desktop\Comforto-29_task_01_header.jpg_produc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811" w:rsidRPr="0067018B" w:rsidRDefault="0067018B" w:rsidP="009626A5">
      <w:pPr>
        <w:tabs>
          <w:tab w:val="left" w:pos="5670"/>
        </w:tabs>
        <w:rPr>
          <w:rFonts w:asciiTheme="majorHAnsi" w:hAnsiTheme="majorHAnsi"/>
          <w:b/>
          <w:sz w:val="28"/>
          <w:szCs w:val="28"/>
          <w:lang w:val="fr-CH"/>
        </w:rPr>
      </w:pPr>
      <w:r>
        <w:rPr>
          <w:rFonts w:asciiTheme="majorHAnsi" w:hAnsiTheme="majorHAnsi"/>
          <w:lang w:val="fr-CH"/>
        </w:rPr>
        <w:tab/>
      </w:r>
      <w:r w:rsidR="00475800">
        <w:rPr>
          <w:rFonts w:asciiTheme="majorHAnsi" w:hAnsiTheme="majorHAnsi"/>
          <w:b/>
          <w:sz w:val="28"/>
          <w:szCs w:val="28"/>
          <w:lang w:val="fr-CH"/>
        </w:rPr>
        <w:t>2960</w:t>
      </w:r>
    </w:p>
    <w:p w:rsidR="0067018B" w:rsidRDefault="0067018B" w:rsidP="0067018B">
      <w:pPr>
        <w:tabs>
          <w:tab w:val="left" w:pos="4253"/>
        </w:tabs>
        <w:rPr>
          <w:rFonts w:asciiTheme="majorHAnsi" w:hAnsiTheme="majorHAnsi"/>
          <w:lang w:val="fr-CH"/>
        </w:rPr>
      </w:pPr>
    </w:p>
    <w:p w:rsidR="0067018B" w:rsidRDefault="00475800" w:rsidP="009626A5">
      <w:pPr>
        <w:tabs>
          <w:tab w:val="left" w:pos="5670"/>
        </w:tabs>
        <w:ind w:left="5670"/>
        <w:rPr>
          <w:rFonts w:asciiTheme="majorHAnsi" w:hAnsiTheme="majorHAnsi"/>
          <w:lang w:val="fr-CH"/>
        </w:rPr>
      </w:pPr>
      <w:r w:rsidRPr="00475800">
        <w:rPr>
          <w:rFonts w:asciiTheme="majorHAnsi" w:hAnsiTheme="majorHAnsi"/>
          <w:lang w:val="fr-CH"/>
        </w:rPr>
        <w:t>Fauteuil à roulette, assise en tissus Collection 34/50, dossier maille tendue 40/0999 noir, piètement PP noir sans accoudoir.</w:t>
      </w: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Default="009B1804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  <w:r>
        <w:rPr>
          <w:rFonts w:asciiTheme="majorHAnsi" w:hAnsiTheme="majorHAnsi"/>
          <w:noProof/>
          <w:lang w:val="fr-CH" w:eastAsia="fr-CH"/>
        </w:rPr>
        <w:drawing>
          <wp:anchor distT="0" distB="0" distL="114300" distR="114300" simplePos="0" relativeHeight="251662336" behindDoc="0" locked="0" layoutInCell="1" allowOverlap="1" wp14:anchorId="7DE51E79" wp14:editId="59CF11D3">
            <wp:simplePos x="0" y="0"/>
            <wp:positionH relativeFrom="column">
              <wp:posOffset>-769620</wp:posOffset>
            </wp:positionH>
            <wp:positionV relativeFrom="paragraph">
              <wp:posOffset>17145</wp:posOffset>
            </wp:positionV>
            <wp:extent cx="1868805" cy="1717675"/>
            <wp:effectExtent l="0" t="0" r="0" b="0"/>
            <wp:wrapNone/>
            <wp:docPr id="4" name="Image 4" descr="C:\Users\mobika-kporchet\Desktop\2206052000716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kporchet\Desktop\2206052000716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6A5">
        <w:rPr>
          <w:rFonts w:asciiTheme="majorHAnsi" w:hAnsiTheme="majorHAnsi"/>
          <w:noProof/>
          <w:lang w:val="fr-CH" w:eastAsia="fr-CH"/>
        </w:rPr>
        <w:drawing>
          <wp:anchor distT="0" distB="0" distL="114300" distR="114300" simplePos="0" relativeHeight="251661312" behindDoc="0" locked="0" layoutInCell="1" allowOverlap="1" wp14:anchorId="4423B8F5" wp14:editId="297B652C">
            <wp:simplePos x="0" y="0"/>
            <wp:positionH relativeFrom="column">
              <wp:posOffset>1099827</wp:posOffset>
            </wp:positionH>
            <wp:positionV relativeFrom="paragraph">
              <wp:posOffset>17710</wp:posOffset>
            </wp:positionV>
            <wp:extent cx="1818752" cy="1718268"/>
            <wp:effectExtent l="0" t="0" r="0" b="0"/>
            <wp:wrapNone/>
            <wp:docPr id="3" name="Image 3" descr="C:\Users\mobika-kporchet\Desktop\2206052000716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kporchet\Desktop\2206052000716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72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Pr="0067018B" w:rsidRDefault="009626A5" w:rsidP="009626A5">
      <w:pPr>
        <w:tabs>
          <w:tab w:val="left" w:pos="5670"/>
        </w:tabs>
        <w:ind w:left="4248"/>
        <w:rPr>
          <w:rFonts w:asciiTheme="majorHAnsi" w:hAnsiTheme="majorHAnsi"/>
          <w:b/>
          <w:sz w:val="28"/>
          <w:szCs w:val="28"/>
          <w:lang w:val="fr-CH"/>
        </w:rPr>
      </w:pPr>
      <w:r>
        <w:rPr>
          <w:rFonts w:asciiTheme="majorHAnsi" w:hAnsiTheme="majorHAnsi"/>
          <w:b/>
          <w:sz w:val="28"/>
          <w:szCs w:val="28"/>
          <w:lang w:val="fr-CH"/>
        </w:rPr>
        <w:tab/>
        <w:t>135.002.320</w:t>
      </w:r>
    </w:p>
    <w:p w:rsidR="0067018B" w:rsidRDefault="0067018B" w:rsidP="0067018B">
      <w:pPr>
        <w:tabs>
          <w:tab w:val="left" w:pos="4253"/>
        </w:tabs>
        <w:ind w:left="4248"/>
        <w:rPr>
          <w:rFonts w:asciiTheme="majorHAnsi" w:hAnsiTheme="majorHAnsi"/>
          <w:lang w:val="fr-CH"/>
        </w:rPr>
      </w:pPr>
    </w:p>
    <w:p w:rsidR="0067018B" w:rsidRPr="00BB2E1D" w:rsidRDefault="0067018B" w:rsidP="009626A5">
      <w:pPr>
        <w:tabs>
          <w:tab w:val="left" w:pos="5670"/>
        </w:tabs>
        <w:ind w:left="5670"/>
        <w:rPr>
          <w:rFonts w:asciiTheme="majorHAnsi" w:hAnsiTheme="majorHAnsi"/>
          <w:lang w:val="fr-CH"/>
        </w:rPr>
      </w:pPr>
      <w:r w:rsidRPr="0067018B">
        <w:rPr>
          <w:rFonts w:asciiTheme="majorHAnsi" w:hAnsiTheme="majorHAnsi"/>
          <w:lang w:val="fr-CH"/>
        </w:rPr>
        <w:t xml:space="preserve">Chaise à roulette </w:t>
      </w:r>
      <w:r w:rsidR="009626A5">
        <w:rPr>
          <w:rFonts w:asciiTheme="majorHAnsi" w:hAnsiTheme="majorHAnsi"/>
          <w:lang w:val="fr-CH"/>
        </w:rPr>
        <w:t>sans accoudoir</w:t>
      </w:r>
      <w:r w:rsidRPr="0067018B">
        <w:rPr>
          <w:rFonts w:asciiTheme="majorHAnsi" w:hAnsiTheme="majorHAnsi"/>
          <w:lang w:val="fr-CH"/>
        </w:rPr>
        <w:t xml:space="preserve">, appuis lombaires ajustables, </w:t>
      </w:r>
      <w:bookmarkStart w:id="0" w:name="_GoBack"/>
      <w:bookmarkEnd w:id="0"/>
      <w:r w:rsidRPr="0067018B">
        <w:rPr>
          <w:rFonts w:asciiTheme="majorHAnsi" w:hAnsiTheme="majorHAnsi"/>
          <w:lang w:val="fr-CH"/>
        </w:rPr>
        <w:t>dossier en résille, assise en tissus.</w:t>
      </w:r>
    </w:p>
    <w:sectPr w:rsidR="0067018B" w:rsidRPr="00BB2E1D" w:rsidSect="000F7D9E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A3" w:rsidRDefault="007C35A3" w:rsidP="00DB709B">
      <w:r>
        <w:separator/>
      </w:r>
    </w:p>
  </w:endnote>
  <w:endnote w:type="continuationSeparator" w:id="0">
    <w:p w:rsidR="007C35A3" w:rsidRDefault="007C35A3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 021/785.55.22 – Fax : 021/633.77.08</w:t>
    </w:r>
    <w:r w:rsidR="001944BC">
      <w:t xml:space="preserve"> – </w:t>
    </w:r>
    <w:r w:rsidR="003A648C">
      <w:t>www.mobika.ch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A3" w:rsidRDefault="007C35A3" w:rsidP="00DB709B">
      <w:r>
        <w:separator/>
      </w:r>
    </w:p>
  </w:footnote>
  <w:footnote w:type="continuationSeparator" w:id="0">
    <w:p w:rsidR="007C35A3" w:rsidRDefault="007C35A3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5397A295" wp14:editId="7B4518F9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70DA4"/>
    <w:rsid w:val="00094EE3"/>
    <w:rsid w:val="000B0FA5"/>
    <w:rsid w:val="000F7D9E"/>
    <w:rsid w:val="00103078"/>
    <w:rsid w:val="00111548"/>
    <w:rsid w:val="00136601"/>
    <w:rsid w:val="00143A29"/>
    <w:rsid w:val="0017559A"/>
    <w:rsid w:val="00180B05"/>
    <w:rsid w:val="001944BC"/>
    <w:rsid w:val="001B18F1"/>
    <w:rsid w:val="00201FB2"/>
    <w:rsid w:val="0022206D"/>
    <w:rsid w:val="002332FF"/>
    <w:rsid w:val="002E7A62"/>
    <w:rsid w:val="00314F6D"/>
    <w:rsid w:val="003A0CAE"/>
    <w:rsid w:val="003A648C"/>
    <w:rsid w:val="003D0A2A"/>
    <w:rsid w:val="003F56B4"/>
    <w:rsid w:val="00423DB3"/>
    <w:rsid w:val="004428E3"/>
    <w:rsid w:val="004728C8"/>
    <w:rsid w:val="00475800"/>
    <w:rsid w:val="00485149"/>
    <w:rsid w:val="004B1963"/>
    <w:rsid w:val="004D53F6"/>
    <w:rsid w:val="00525691"/>
    <w:rsid w:val="005B7454"/>
    <w:rsid w:val="006069FD"/>
    <w:rsid w:val="006105CF"/>
    <w:rsid w:val="0067018B"/>
    <w:rsid w:val="0072624E"/>
    <w:rsid w:val="00760774"/>
    <w:rsid w:val="007771E2"/>
    <w:rsid w:val="00781151"/>
    <w:rsid w:val="00786109"/>
    <w:rsid w:val="007B635F"/>
    <w:rsid w:val="007C35A3"/>
    <w:rsid w:val="00884B98"/>
    <w:rsid w:val="008E1BC9"/>
    <w:rsid w:val="009302CA"/>
    <w:rsid w:val="00945EDB"/>
    <w:rsid w:val="009626A5"/>
    <w:rsid w:val="00993152"/>
    <w:rsid w:val="009B1804"/>
    <w:rsid w:val="009B3FA5"/>
    <w:rsid w:val="009D6FA2"/>
    <w:rsid w:val="00A2063E"/>
    <w:rsid w:val="00A2630B"/>
    <w:rsid w:val="00A35811"/>
    <w:rsid w:val="00A56851"/>
    <w:rsid w:val="00AC360E"/>
    <w:rsid w:val="00AF10F5"/>
    <w:rsid w:val="00B7756E"/>
    <w:rsid w:val="00BA0964"/>
    <w:rsid w:val="00BB2E1D"/>
    <w:rsid w:val="00BF2357"/>
    <w:rsid w:val="00C16E47"/>
    <w:rsid w:val="00C61D54"/>
    <w:rsid w:val="00C86C00"/>
    <w:rsid w:val="00CB2CF6"/>
    <w:rsid w:val="00CD3FD1"/>
    <w:rsid w:val="00D81D62"/>
    <w:rsid w:val="00DA572C"/>
    <w:rsid w:val="00DB709B"/>
    <w:rsid w:val="00DE7E3B"/>
    <w:rsid w:val="00E6337A"/>
    <w:rsid w:val="00E75ACB"/>
    <w:rsid w:val="00E9639F"/>
    <w:rsid w:val="00EB1599"/>
    <w:rsid w:val="00ED74AC"/>
    <w:rsid w:val="00F5213A"/>
    <w:rsid w:val="00F55685"/>
    <w:rsid w:val="00F75333"/>
    <w:rsid w:val="00F87886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BB2E1D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  <w:style w:type="paragraph" w:customStyle="1" w:styleId="Pa1">
    <w:name w:val="Pa1"/>
    <w:basedOn w:val="Default"/>
    <w:next w:val="Default"/>
    <w:uiPriority w:val="99"/>
    <w:rsid w:val="00BB2E1D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BB2E1D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  <w:style w:type="paragraph" w:customStyle="1" w:styleId="Pa1">
    <w:name w:val="Pa1"/>
    <w:basedOn w:val="Default"/>
    <w:next w:val="Default"/>
    <w:uiPriority w:val="99"/>
    <w:rsid w:val="00BB2E1D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60EBF-0CA3-4CE7-AD5E-72D2B961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6</cp:revision>
  <cp:lastPrinted>2013-07-04T14:13:00Z</cp:lastPrinted>
  <dcterms:created xsi:type="dcterms:W3CDTF">2013-07-04T13:30:00Z</dcterms:created>
  <dcterms:modified xsi:type="dcterms:W3CDTF">2013-07-04T14:14:00Z</dcterms:modified>
</cp:coreProperties>
</file>