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17" w:rsidRDefault="00F40A17" w:rsidP="00F40A17">
      <w:pPr>
        <w:spacing w:line="240" w:lineRule="auto"/>
        <w:jc w:val="right"/>
      </w:pPr>
      <w:r>
        <w:t>Ecublens, le 31 mars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F40A17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F40A17" w:rsidRPr="00F40A17" w:rsidRDefault="00F40A17" w:rsidP="00F40A17">
      <w:pPr>
        <w:spacing w:before="240" w:line="240" w:lineRule="auto"/>
        <w:jc w:val="center"/>
        <w:rPr>
          <w:b/>
        </w:rPr>
      </w:pPr>
      <w:r w:rsidRPr="00F40A17">
        <w:rPr>
          <w:b/>
        </w:rPr>
        <w:t>Mauron Stéphane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</w:t>
      </w:r>
      <w:r w:rsidR="00F40A17">
        <w:t xml:space="preserve"> </w:t>
      </w:r>
      <w:r>
        <w:t xml:space="preserve">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9152D"/>
    <w:rsid w:val="00EC6FF0"/>
    <w:rsid w:val="00F40A17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23EC-F437-4415-B73A-539C7868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2014-03-27T15:55:00Z</cp:lastPrinted>
  <dcterms:created xsi:type="dcterms:W3CDTF">2014-03-28T16:40:00Z</dcterms:created>
  <dcterms:modified xsi:type="dcterms:W3CDTF">2014-03-28T16:40:00Z</dcterms:modified>
</cp:coreProperties>
</file>