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D1" w:rsidRDefault="00AE0ED1" w:rsidP="00906531">
      <w:pPr>
        <w:tabs>
          <w:tab w:val="left" w:pos="5670"/>
        </w:tabs>
      </w:pPr>
    </w:p>
    <w:p w:rsidR="00E713B6" w:rsidRDefault="00906531" w:rsidP="00906531">
      <w:pPr>
        <w:tabs>
          <w:tab w:val="left" w:pos="5670"/>
        </w:tabs>
      </w:pPr>
      <w:r>
        <w:tab/>
        <w:t>Ecublens, le 23 février 2016</w:t>
      </w: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  <w:spacing w:after="0"/>
      </w:pPr>
      <w:r>
        <w:tab/>
        <w:t>Me Julien Favre</w:t>
      </w:r>
    </w:p>
    <w:p w:rsidR="00906531" w:rsidRDefault="00906531" w:rsidP="00906531">
      <w:pPr>
        <w:tabs>
          <w:tab w:val="left" w:pos="5670"/>
        </w:tabs>
        <w:spacing w:after="0"/>
      </w:pPr>
      <w:r>
        <w:tab/>
        <w:t>Notaire</w:t>
      </w:r>
    </w:p>
    <w:p w:rsidR="00906531" w:rsidRDefault="00906531" w:rsidP="00906531">
      <w:pPr>
        <w:tabs>
          <w:tab w:val="left" w:pos="5670"/>
        </w:tabs>
        <w:spacing w:after="0"/>
      </w:pPr>
      <w:r>
        <w:tab/>
        <w:t xml:space="preserve">Route de </w:t>
      </w:r>
      <w:proofErr w:type="spellStart"/>
      <w:r>
        <w:t>Riaz</w:t>
      </w:r>
      <w:proofErr w:type="spellEnd"/>
      <w:r>
        <w:t xml:space="preserve"> 2</w:t>
      </w:r>
    </w:p>
    <w:p w:rsidR="00906531" w:rsidRDefault="00906531" w:rsidP="00906531">
      <w:pPr>
        <w:tabs>
          <w:tab w:val="left" w:pos="5670"/>
        </w:tabs>
        <w:spacing w:after="0"/>
      </w:pPr>
      <w:r>
        <w:tab/>
        <w:t>1630 Bulle</w:t>
      </w: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</w:p>
    <w:p w:rsidR="00906531" w:rsidRPr="00906531" w:rsidRDefault="00906531" w:rsidP="00906531">
      <w:pPr>
        <w:tabs>
          <w:tab w:val="left" w:pos="5670"/>
        </w:tabs>
        <w:rPr>
          <w:b/>
        </w:rPr>
      </w:pPr>
      <w:r w:rsidRPr="00906531">
        <w:rPr>
          <w:b/>
        </w:rPr>
        <w:t>Augmentation du capital de : Promerka SA</w:t>
      </w: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  <w:r>
        <w:t>Cher</w:t>
      </w:r>
      <w:r w:rsidR="00383783">
        <w:t xml:space="preserve"> Maî</w:t>
      </w:r>
      <w:r>
        <w:t>tre,</w:t>
      </w:r>
    </w:p>
    <w:p w:rsidR="00906531" w:rsidRDefault="00906531" w:rsidP="00906531">
      <w:pPr>
        <w:tabs>
          <w:tab w:val="left" w:pos="5670"/>
        </w:tabs>
      </w:pPr>
      <w:r>
        <w:t>Vous trouverez ci-joint le document relatif à l’augmentation du capital pour la société Promerka SA de notre banque.</w:t>
      </w:r>
    </w:p>
    <w:p w:rsidR="00906531" w:rsidRDefault="00310947" w:rsidP="00906531">
      <w:pPr>
        <w:tabs>
          <w:tab w:val="left" w:pos="5670"/>
        </w:tabs>
      </w:pPr>
      <w:r>
        <w:t>Nous restons volontiers à votre disposition pour tout renseignement complémentaire.</w:t>
      </w:r>
      <w:bookmarkStart w:id="0" w:name="_GoBack"/>
      <w:bookmarkEnd w:id="0"/>
    </w:p>
    <w:p w:rsidR="00906531" w:rsidRDefault="00906531" w:rsidP="00906531">
      <w:pPr>
        <w:tabs>
          <w:tab w:val="left" w:pos="5670"/>
        </w:tabs>
      </w:pPr>
      <w:r>
        <w:t>En vous souhaitant bonne réception de ce qui précède, nous vous prions d’agréer, cher Maître, l’expression de nos respectueuses et sincères salutations.</w:t>
      </w: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  <w:r>
        <w:tab/>
        <w:t>Gabriel Gagnère</w:t>
      </w:r>
    </w:p>
    <w:p w:rsidR="00906531" w:rsidRDefault="00906531" w:rsidP="00906531">
      <w:pPr>
        <w:tabs>
          <w:tab w:val="left" w:pos="5670"/>
        </w:tabs>
      </w:pPr>
      <w:r>
        <w:tab/>
        <w:t>Directeur</w:t>
      </w: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</w:p>
    <w:p w:rsidR="00906531" w:rsidRDefault="00906531" w:rsidP="00906531">
      <w:pPr>
        <w:tabs>
          <w:tab w:val="left" w:pos="5670"/>
        </w:tabs>
      </w:pPr>
      <w:r>
        <w:t>Annexe : - ment.</w:t>
      </w:r>
    </w:p>
    <w:sectPr w:rsidR="00906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5A" w:rsidRDefault="008C6E5A" w:rsidP="00AE0ED1">
      <w:pPr>
        <w:spacing w:after="0" w:line="240" w:lineRule="auto"/>
      </w:pPr>
      <w:r>
        <w:separator/>
      </w:r>
    </w:p>
  </w:endnote>
  <w:endnote w:type="continuationSeparator" w:id="0">
    <w:p w:rsidR="008C6E5A" w:rsidRDefault="008C6E5A" w:rsidP="00AE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D1" w:rsidRPr="008276FF" w:rsidRDefault="00AE0ED1" w:rsidP="00AE0ED1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AE0ED1" w:rsidRPr="00AE0ED1" w:rsidRDefault="00AE0ED1" w:rsidP="00AE0ED1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5A" w:rsidRDefault="008C6E5A" w:rsidP="00AE0ED1">
      <w:pPr>
        <w:spacing w:after="0" w:line="240" w:lineRule="auto"/>
      </w:pPr>
      <w:r>
        <w:separator/>
      </w:r>
    </w:p>
  </w:footnote>
  <w:footnote w:type="continuationSeparator" w:id="0">
    <w:p w:rsidR="008C6E5A" w:rsidRDefault="008C6E5A" w:rsidP="00AE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D1" w:rsidRDefault="00AE0ED1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55548DDF" wp14:editId="27D37FF3">
          <wp:simplePos x="0" y="0"/>
          <wp:positionH relativeFrom="margin">
            <wp:posOffset>-104775</wp:posOffset>
          </wp:positionH>
          <wp:positionV relativeFrom="margin">
            <wp:posOffset>-528320</wp:posOffset>
          </wp:positionV>
          <wp:extent cx="3228975" cy="704850"/>
          <wp:effectExtent l="0" t="0" r="9525" b="0"/>
          <wp:wrapTight wrapText="bothSides">
            <wp:wrapPolygon edited="0">
              <wp:start x="0" y="0"/>
              <wp:lineTo x="0" y="21016"/>
              <wp:lineTo x="21536" y="21016"/>
              <wp:lineTo x="21536" y="0"/>
              <wp:lineTo x="0" y="0"/>
            </wp:wrapPolygon>
          </wp:wrapTight>
          <wp:docPr id="1" name="Image 1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2A"/>
    <w:rsid w:val="00310947"/>
    <w:rsid w:val="00314614"/>
    <w:rsid w:val="00383783"/>
    <w:rsid w:val="008C6E5A"/>
    <w:rsid w:val="00906531"/>
    <w:rsid w:val="0094142A"/>
    <w:rsid w:val="00AE0ED1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ED1"/>
  </w:style>
  <w:style w:type="paragraph" w:styleId="Pieddepage">
    <w:name w:val="footer"/>
    <w:basedOn w:val="Normal"/>
    <w:link w:val="PieddepageCar"/>
    <w:uiPriority w:val="99"/>
    <w:unhideWhenUsed/>
    <w:rsid w:val="00AE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ED1"/>
  </w:style>
  <w:style w:type="paragraph" w:styleId="Pieddepage">
    <w:name w:val="footer"/>
    <w:basedOn w:val="Normal"/>
    <w:link w:val="PieddepageCar"/>
    <w:uiPriority w:val="99"/>
    <w:unhideWhenUsed/>
    <w:rsid w:val="00AE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5</cp:revision>
  <dcterms:created xsi:type="dcterms:W3CDTF">2016-02-23T13:02:00Z</dcterms:created>
  <dcterms:modified xsi:type="dcterms:W3CDTF">2016-02-23T13:37:00Z</dcterms:modified>
</cp:coreProperties>
</file>