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DA3" w:rsidRDefault="000A5DA3">
      <w:pPr>
        <w:rPr>
          <w:b/>
          <w:sz w:val="26"/>
          <w:szCs w:val="26"/>
        </w:rPr>
      </w:pPr>
    </w:p>
    <w:p w:rsidR="001E62A1" w:rsidRPr="000A5DA3" w:rsidRDefault="000A5DA3">
      <w:pPr>
        <w:rPr>
          <w:u w:val="single"/>
        </w:rPr>
      </w:pPr>
      <w:r w:rsidRPr="000A5DA3">
        <w:rPr>
          <w:b/>
          <w:noProof/>
          <w:sz w:val="26"/>
          <w:szCs w:val="26"/>
          <w:u w:val="single"/>
          <w:lang w:eastAsia="fr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1908736</wp:posOffset>
            </wp:positionH>
            <wp:positionV relativeFrom="paragraph">
              <wp:posOffset>271729</wp:posOffset>
            </wp:positionV>
            <wp:extent cx="3778019" cy="3781959"/>
            <wp:effectExtent l="19050" t="0" r="0" b="0"/>
            <wp:wrapNone/>
            <wp:docPr id="6" name="Image 1" descr="E5C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5C08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2187" cy="3786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62A1" w:rsidRPr="000A5DA3">
        <w:rPr>
          <w:b/>
          <w:sz w:val="26"/>
          <w:szCs w:val="26"/>
          <w:u w:val="single"/>
        </w:rPr>
        <w:t>Offre pour armoires hautes à verrouillage par clé:</w:t>
      </w:r>
      <w:r w:rsidRPr="000A5DA3">
        <w:rPr>
          <w:u w:val="single"/>
        </w:rPr>
        <w:t xml:space="preserve">  offre valable jusqu'au 16.07.2015</w:t>
      </w:r>
    </w:p>
    <w:p w:rsidR="001E62A1" w:rsidRDefault="001E62A1">
      <w:r w:rsidRPr="000A5DA3">
        <w:rPr>
          <w:b/>
          <w:sz w:val="24"/>
          <w:szCs w:val="24"/>
        </w:rPr>
        <w:t>Modèle: E5S084</w:t>
      </w:r>
      <w:r>
        <w:br/>
      </w:r>
      <w:r w:rsidRPr="001E62A1">
        <w:t>Dimensions</w:t>
      </w:r>
      <w:r w:rsidR="000A5DA3">
        <w:t>: Haut.186 x Larg.80 x Prof.35.3</w:t>
      </w:r>
      <w:r w:rsidRPr="001E62A1">
        <w:t xml:space="preserve"> cm</w:t>
      </w:r>
      <w:r>
        <w:br/>
      </w:r>
      <w:r w:rsidRPr="000A5DA3">
        <w:rPr>
          <w:color w:val="FF0000"/>
        </w:rPr>
        <w:t>Couleurs: gris ou hêtre</w:t>
      </w:r>
      <w:r>
        <w:br/>
        <w:t>Prix</w:t>
      </w:r>
      <w:r w:rsidRPr="001E62A1">
        <w:t>: CHF 227 HT</w:t>
      </w:r>
      <w:r w:rsidR="000A5DA3">
        <w:t xml:space="preserve"> / pièce</w:t>
      </w:r>
      <w:r w:rsidR="000A5DA3">
        <w:br/>
        <w:t>Livraison gratuite</w:t>
      </w:r>
    </w:p>
    <w:p w:rsidR="000A5DA3" w:rsidRDefault="000A5DA3"/>
    <w:p w:rsidR="000A5DA3" w:rsidRDefault="000A5DA3"/>
    <w:p w:rsidR="000A5DA3" w:rsidRDefault="000A5DA3"/>
    <w:p w:rsidR="000A5DA3" w:rsidRDefault="000A5DA3"/>
    <w:p w:rsidR="000A5DA3" w:rsidRDefault="000A5DA3"/>
    <w:p w:rsidR="001E62A1" w:rsidRDefault="001E62A1"/>
    <w:p w:rsidR="000A5DA3" w:rsidRDefault="000A5DA3"/>
    <w:p w:rsidR="000A5DA3" w:rsidRDefault="000A5DA3"/>
    <w:p w:rsidR="001E62A1" w:rsidRDefault="001E62A1" w:rsidP="001E62A1">
      <w:pPr>
        <w:tabs>
          <w:tab w:val="right" w:leader="underscore" w:pos="9072"/>
        </w:tabs>
      </w:pPr>
      <w:r>
        <w:tab/>
      </w:r>
    </w:p>
    <w:p w:rsidR="000A5DA3" w:rsidRDefault="000A5DA3">
      <w:r w:rsidRPr="000A5DA3">
        <w:rPr>
          <w:b/>
          <w:noProof/>
          <w:lang w:eastAsia="fr-C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1919786</wp:posOffset>
            </wp:positionH>
            <wp:positionV relativeFrom="paragraph">
              <wp:posOffset>239928</wp:posOffset>
            </wp:positionV>
            <wp:extent cx="3960973" cy="3964839"/>
            <wp:effectExtent l="19050" t="0" r="1427" b="0"/>
            <wp:wrapNone/>
            <wp:docPr id="5" name="Image 0" descr="DNE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E50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8886" cy="396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62A1" w:rsidRPr="000A5DA3">
        <w:rPr>
          <w:b/>
        </w:rPr>
        <w:t>Modèle: DNE503</w:t>
      </w:r>
      <w:r w:rsidR="001E62A1" w:rsidRPr="000A5DA3">
        <w:rPr>
          <w:b/>
        </w:rPr>
        <w:br/>
      </w:r>
      <w:r w:rsidR="001E62A1">
        <w:t>Dimensions</w:t>
      </w:r>
      <w:r>
        <w:t>: Haut.180 x Larg.80 x Prof.36</w:t>
      </w:r>
      <w:r w:rsidR="001E62A1">
        <w:t xml:space="preserve"> cm</w:t>
      </w:r>
      <w:r w:rsidR="001E62A1">
        <w:br/>
      </w:r>
      <w:r w:rsidR="001E62A1" w:rsidRPr="000A5DA3">
        <w:rPr>
          <w:color w:val="FF0000"/>
        </w:rPr>
        <w:t>Couleur: blanc</w:t>
      </w:r>
      <w:r w:rsidR="001E62A1">
        <w:br/>
        <w:t>Prix</w:t>
      </w:r>
      <w:r w:rsidR="001E62A1" w:rsidRPr="001E62A1">
        <w:t>: CHF 383 HT</w:t>
      </w:r>
      <w:r>
        <w:t xml:space="preserve"> / pièce</w:t>
      </w:r>
      <w:r>
        <w:br/>
        <w:t>Livraison gratuite</w:t>
      </w:r>
    </w:p>
    <w:p w:rsidR="000A5DA3" w:rsidRPr="000A5DA3" w:rsidRDefault="000A5DA3" w:rsidP="000A5DA3"/>
    <w:p w:rsidR="000A5DA3" w:rsidRPr="000A5DA3" w:rsidRDefault="000A5DA3" w:rsidP="000A5DA3"/>
    <w:p w:rsidR="000A5DA3" w:rsidRPr="000A5DA3" w:rsidRDefault="000A5DA3" w:rsidP="000A5DA3"/>
    <w:p w:rsidR="000A5DA3" w:rsidRPr="000A5DA3" w:rsidRDefault="000A5DA3" w:rsidP="000A5DA3"/>
    <w:p w:rsidR="000A5DA3" w:rsidRPr="000A5DA3" w:rsidRDefault="000A5DA3" w:rsidP="000A5DA3"/>
    <w:p w:rsidR="000A5DA3" w:rsidRPr="000A5DA3" w:rsidRDefault="000A5DA3" w:rsidP="000A5DA3"/>
    <w:p w:rsidR="000A5DA3" w:rsidRPr="000A5DA3" w:rsidRDefault="000A5DA3" w:rsidP="000A5DA3">
      <w:pPr>
        <w:jc w:val="right"/>
      </w:pPr>
    </w:p>
    <w:p w:rsidR="000A5DA3" w:rsidRPr="000A5DA3" w:rsidRDefault="000A5DA3" w:rsidP="000A5DA3"/>
    <w:p w:rsidR="000A5DA3" w:rsidRPr="000A5DA3" w:rsidRDefault="000A5DA3" w:rsidP="000A5DA3"/>
    <w:p w:rsidR="000A5DA3" w:rsidRDefault="000A5DA3" w:rsidP="000A5DA3"/>
    <w:sectPr w:rsidR="000A5DA3" w:rsidSect="001E62A1">
      <w:headerReference w:type="default" r:id="rId8"/>
      <w:footerReference w:type="default" r:id="rId9"/>
      <w:pgSz w:w="11906" w:h="16838"/>
      <w:pgMar w:top="284" w:right="1418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359" w:rsidRDefault="000B5359" w:rsidP="001E62A1">
      <w:pPr>
        <w:spacing w:after="0" w:line="240" w:lineRule="auto"/>
      </w:pPr>
      <w:r>
        <w:separator/>
      </w:r>
    </w:p>
  </w:endnote>
  <w:endnote w:type="continuationSeparator" w:id="0">
    <w:p w:rsidR="000B5359" w:rsidRDefault="000B5359" w:rsidP="001E6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DA3" w:rsidRDefault="000A5DA3" w:rsidP="000A5DA3">
    <w:pPr>
      <w:pStyle w:val="Pieddepage"/>
      <w:jc w:val="center"/>
    </w:pPr>
    <w:r>
      <w:t>GABSTORES SA</w:t>
    </w:r>
    <w:r>
      <w:br/>
      <w:t xml:space="preserve">Ch. du </w:t>
    </w:r>
    <w:proofErr w:type="spellStart"/>
    <w:r>
      <w:t>Croset</w:t>
    </w:r>
    <w:proofErr w:type="spellEnd"/>
    <w:r>
      <w:t xml:space="preserve"> 9b, 1024 Ecublens</w:t>
    </w:r>
    <w:r>
      <w:br/>
      <w:t>Tél: 021/633.79.21 - Fax: 021/633.77.08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359" w:rsidRDefault="000B5359" w:rsidP="001E62A1">
      <w:pPr>
        <w:spacing w:after="0" w:line="240" w:lineRule="auto"/>
      </w:pPr>
      <w:r>
        <w:separator/>
      </w:r>
    </w:p>
  </w:footnote>
  <w:footnote w:type="continuationSeparator" w:id="0">
    <w:p w:rsidR="000B5359" w:rsidRDefault="000B5359" w:rsidP="001E6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2A1" w:rsidRDefault="001E62A1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1941333</wp:posOffset>
          </wp:positionH>
          <wp:positionV relativeFrom="paragraph">
            <wp:posOffset>-266700</wp:posOffset>
          </wp:positionV>
          <wp:extent cx="1856519" cy="286247"/>
          <wp:effectExtent l="19050" t="0" r="0" b="0"/>
          <wp:wrapNone/>
          <wp:docPr id="7" name="Image 6" descr="GabStores Logo pet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bStores Logo peti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6519" cy="2862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E62A1"/>
    <w:rsid w:val="000A5DA3"/>
    <w:rsid w:val="000B5359"/>
    <w:rsid w:val="001E62A1"/>
    <w:rsid w:val="002A0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1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E6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62A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1E6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E62A1"/>
  </w:style>
  <w:style w:type="paragraph" w:styleId="Pieddepage">
    <w:name w:val="footer"/>
    <w:basedOn w:val="Normal"/>
    <w:link w:val="PieddepageCar"/>
    <w:uiPriority w:val="99"/>
    <w:semiHidden/>
    <w:unhideWhenUsed/>
    <w:rsid w:val="001E6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E62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2015-06-17T06:03:00Z</dcterms:created>
  <dcterms:modified xsi:type="dcterms:W3CDTF">2015-06-17T06:22:00Z</dcterms:modified>
</cp:coreProperties>
</file>