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CA4274">
      <w:bookmarkStart w:id="0" w:name="_GoBack"/>
      <w:bookmarkEnd w:id="0"/>
      <w:r>
        <w:t xml:space="preserve">Articles </w:t>
      </w:r>
      <w:r w:rsidR="003D4303">
        <w:t xml:space="preserve">GABSTORES </w:t>
      </w:r>
      <w:r>
        <w:t>à nommer :</w:t>
      </w:r>
    </w:p>
    <w:p w:rsidR="00CA4274" w:rsidRDefault="00CA4274">
      <w:r>
        <w:t>MPGS3 : Caisson mobile 3 tiroirs</w:t>
      </w:r>
    </w:p>
    <w:p w:rsidR="00CA4274" w:rsidRDefault="00CA4274">
      <w:r>
        <w:t>SZWN251 : Servante métallique</w:t>
      </w:r>
    </w:p>
    <w:p w:rsidR="00CA4274" w:rsidRDefault="00CA4274">
      <w:r>
        <w:t>STW321 : Etabli avec plateau en bois contre-plaqué</w:t>
      </w:r>
    </w:p>
    <w:p w:rsidR="00CA4274" w:rsidRDefault="00CA4274">
      <w:r>
        <w:t>STW402 : Etabli avec un côté à 3 tiroirs et un côté armoire</w:t>
      </w:r>
    </w:p>
    <w:p w:rsidR="00CA4274" w:rsidRDefault="00CA4274">
      <w:r>
        <w:t>SWM205 : Armoire d’atelier 72 cases à l’intérieur et 80 cases sur chaque porte</w:t>
      </w:r>
    </w:p>
    <w:p w:rsidR="00CA4274" w:rsidRDefault="00CA4274">
      <w:r>
        <w:t>SZW120 : Etagère murale pour le rangement des outils</w:t>
      </w:r>
    </w:p>
    <w:p w:rsidR="00CA4274" w:rsidRDefault="00CA4274">
      <w:r>
        <w:t>259.891.00 : Sangle à bagage, noir</w:t>
      </w:r>
    </w:p>
    <w:p w:rsidR="00CA4274" w:rsidRDefault="00CA4274">
      <w:r>
        <w:t xml:space="preserve">32261076288 : </w:t>
      </w:r>
      <w:r w:rsidR="003D4303">
        <w:t>Ensemble de tournevis, 31 pièces</w:t>
      </w:r>
    </w:p>
    <w:p w:rsidR="00CA4274" w:rsidRDefault="00CA4274">
      <w:r>
        <w:t xml:space="preserve">800176 : </w:t>
      </w:r>
      <w:r w:rsidR="003D4303">
        <w:t>Film étirable manuel</w:t>
      </w:r>
    </w:p>
    <w:p w:rsidR="003D4303" w:rsidRDefault="00CA4274">
      <w:r>
        <w:t xml:space="preserve">3090238 : </w:t>
      </w:r>
      <w:r w:rsidR="003D4303">
        <w:t>Savon pour les mains</w:t>
      </w:r>
    </w:p>
    <w:sectPr w:rsidR="003D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DF"/>
    <w:rsid w:val="003D4303"/>
    <w:rsid w:val="00577CDF"/>
    <w:rsid w:val="00C46129"/>
    <w:rsid w:val="00CA4274"/>
    <w:rsid w:val="00E713B6"/>
    <w:rsid w:val="00E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4</cp:revision>
  <cp:lastPrinted>2015-03-18T10:40:00Z</cp:lastPrinted>
  <dcterms:created xsi:type="dcterms:W3CDTF">2015-03-18T10:22:00Z</dcterms:created>
  <dcterms:modified xsi:type="dcterms:W3CDTF">2015-03-18T10:40:00Z</dcterms:modified>
</cp:coreProperties>
</file>