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46B" w:rsidRPr="00C4725D" w:rsidRDefault="00641AA8" w:rsidP="00C4725D">
      <w:pPr>
        <w:jc w:val="center"/>
        <w:rPr>
          <w:b/>
          <w:sz w:val="36"/>
          <w:szCs w:val="36"/>
          <w:u w:val="single"/>
        </w:rPr>
      </w:pPr>
      <w:r w:rsidRPr="00C4725D">
        <w:rPr>
          <w:b/>
          <w:sz w:val="36"/>
          <w:szCs w:val="36"/>
          <w:u w:val="single"/>
        </w:rPr>
        <w:t>Expédition de marchandise</w:t>
      </w:r>
    </w:p>
    <w:p w:rsidR="00C4725D" w:rsidRDefault="00C4725D"/>
    <w:p w:rsidR="00C4725D" w:rsidRDefault="00C4725D">
      <w:r>
        <w:t>TOUTES MARCHANDISES PART EN MODE PALETISEE</w:t>
      </w:r>
    </w:p>
    <w:p w:rsidR="00641AA8" w:rsidRDefault="00641AA8">
      <w:r>
        <w:t>Il faut favoriser nos livreurs en règle générale, sauf si :</w:t>
      </w:r>
    </w:p>
    <w:p w:rsidR="00641AA8" w:rsidRDefault="00641AA8" w:rsidP="00641AA8">
      <w:pPr>
        <w:pStyle w:val="Paragraphedeliste"/>
        <w:numPr>
          <w:ilvl w:val="0"/>
          <w:numId w:val="1"/>
        </w:numPr>
      </w:pPr>
      <w:r>
        <w:t xml:space="preserve">Aucune livraison dans la région demandée avant un petit moment et que la </w:t>
      </w:r>
      <w:r w:rsidR="00C4725D">
        <w:t>marchandise n’est</w:t>
      </w:r>
      <w:r>
        <w:t xml:space="preserve"> assez urgente.</w:t>
      </w:r>
    </w:p>
    <w:p w:rsidR="00641AA8" w:rsidRDefault="00641AA8" w:rsidP="00641AA8">
      <w:pPr>
        <w:pStyle w:val="Paragraphedeliste"/>
      </w:pPr>
    </w:p>
    <w:p w:rsidR="00641AA8" w:rsidRDefault="00641AA8" w:rsidP="00641AA8">
      <w:pPr>
        <w:pStyle w:val="Paragraphedeliste"/>
        <w:numPr>
          <w:ilvl w:val="0"/>
          <w:numId w:val="1"/>
        </w:numPr>
      </w:pPr>
      <w:proofErr w:type="gramStart"/>
      <w:r>
        <w:t>Si il</w:t>
      </w:r>
      <w:proofErr w:type="gramEnd"/>
      <w:r>
        <w:t xml:space="preserve"> n’y a pas assez dans nos camions, on peut leur faire livrer la marchandise vers leurs chantier. Ne pas oublier de mettre une personne en référence !</w:t>
      </w:r>
    </w:p>
    <w:p w:rsidR="00641AA8" w:rsidRDefault="00641AA8" w:rsidP="00641AA8"/>
    <w:p w:rsidR="00641AA8" w:rsidRDefault="00641AA8" w:rsidP="00641AA8">
      <w:r>
        <w:t xml:space="preserve">Les </w:t>
      </w:r>
      <w:r w:rsidR="00C4725D">
        <w:t>demandes</w:t>
      </w:r>
      <w:r>
        <w:t xml:space="preserve"> de transport se font via </w:t>
      </w:r>
      <w:proofErr w:type="spellStart"/>
      <w:r>
        <w:t>WinBiz</w:t>
      </w:r>
      <w:proofErr w:type="spellEnd"/>
      <w:r>
        <w:t>.</w:t>
      </w:r>
    </w:p>
    <w:p w:rsidR="00641AA8" w:rsidRDefault="00641AA8" w:rsidP="00641AA8">
      <w:r>
        <w:t xml:space="preserve">Mais avant, </w:t>
      </w:r>
      <w:bookmarkStart w:id="0" w:name="_GoBack"/>
      <w:bookmarkEnd w:id="0"/>
      <w:r>
        <w:t>il faut comparer les prix des différentes entreprises de transports.</w:t>
      </w:r>
    </w:p>
    <w:p w:rsidR="00641AA8" w:rsidRDefault="00641AA8" w:rsidP="00641AA8"/>
    <w:p w:rsidR="00641AA8" w:rsidRDefault="00641AA8" w:rsidP="00641AA8">
      <w:r>
        <w:t>Une fois le BL imprimé, le ranger dans la pochette</w:t>
      </w:r>
    </w:p>
    <w:p w:rsidR="00641AA8" w:rsidRDefault="00641AA8" w:rsidP="00641AA8">
      <w:pPr>
        <w:pStyle w:val="Paragraphedeliste"/>
        <w:numPr>
          <w:ilvl w:val="0"/>
          <w:numId w:val="1"/>
        </w:numPr>
      </w:pPr>
      <w:r>
        <w:t>Transport Nationale</w:t>
      </w:r>
    </w:p>
    <w:p w:rsidR="00641AA8" w:rsidRDefault="00641AA8" w:rsidP="00641AA8">
      <w:pPr>
        <w:pStyle w:val="Paragraphedeliste"/>
        <w:numPr>
          <w:ilvl w:val="0"/>
          <w:numId w:val="1"/>
        </w:numPr>
      </w:pPr>
      <w:r>
        <w:t>Transport Internationale</w:t>
      </w:r>
    </w:p>
    <w:p w:rsidR="00641AA8" w:rsidRDefault="00641AA8" w:rsidP="00641AA8">
      <w:r>
        <w:t>Classer les demande du plus anciens au plus ressent.</w:t>
      </w:r>
    </w:p>
    <w:p w:rsidR="0078332D" w:rsidRDefault="0078332D" w:rsidP="00641AA8"/>
    <w:p w:rsidR="0078332D" w:rsidRDefault="0078332D" w:rsidP="0078332D">
      <w:pPr>
        <w:jc w:val="center"/>
      </w:pPr>
      <w:r>
        <w:t>AVANT DE VALIDER LE BULLETIN, IL FAUT VERIFIER LA COHERENCE AVEC LES ADRESSE DE LIVRAISON ET ADRESSE DE FACTURATION</w:t>
      </w:r>
    </w:p>
    <w:p w:rsidR="00AE01D0" w:rsidRDefault="00AE01D0" w:rsidP="0078332D">
      <w:pPr>
        <w:jc w:val="center"/>
      </w:pPr>
    </w:p>
    <w:p w:rsidR="00AE01D0" w:rsidRDefault="00AE01D0" w:rsidP="00AE0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Dimension des camions : 2.40 x 13.00 mètre linéaire</w:t>
      </w:r>
    </w:p>
    <w:p w:rsidR="00AE01D0" w:rsidRDefault="00AE01D0" w:rsidP="00AE01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Calculer les mètres en faisant un plan et regarder ensuite les tarifs dans le classeur.</w:t>
      </w:r>
      <w:r>
        <w:br/>
        <w:t>(</w:t>
      </w:r>
      <w:proofErr w:type="spellStart"/>
      <w:proofErr w:type="gramStart"/>
      <w:r>
        <w:t>metrage</w:t>
      </w:r>
      <w:proofErr w:type="spellEnd"/>
      <w:proofErr w:type="gramEnd"/>
      <w:r>
        <w:t xml:space="preserve"> + distance en km)</w:t>
      </w:r>
    </w:p>
    <w:p w:rsidR="00AE01D0" w:rsidRDefault="00AE01D0" w:rsidP="00AE01D0"/>
    <w:p w:rsidR="008255E4" w:rsidRPr="008255E4" w:rsidRDefault="008255E4" w:rsidP="008255E4">
      <w:pPr>
        <w:jc w:val="center"/>
        <w:rPr>
          <w:u w:val="single"/>
        </w:rPr>
      </w:pPr>
      <w:r w:rsidRPr="008255E4">
        <w:rPr>
          <w:u w:val="single"/>
        </w:rPr>
        <w:t>UNE FOIS LE DOSSIER FAIT, IMPRIMER LA FACTURE EN 3 EXEMPLAIRES</w:t>
      </w:r>
    </w:p>
    <w:sectPr w:rsidR="008255E4" w:rsidRPr="008255E4" w:rsidSect="00C4725D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463C8"/>
    <w:multiLevelType w:val="hybridMultilevel"/>
    <w:tmpl w:val="85766498"/>
    <w:lvl w:ilvl="0" w:tplc="F8E2A7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A8"/>
    <w:rsid w:val="00216F32"/>
    <w:rsid w:val="00495FCA"/>
    <w:rsid w:val="00641AA8"/>
    <w:rsid w:val="0078332D"/>
    <w:rsid w:val="008255E4"/>
    <w:rsid w:val="00AE01D0"/>
    <w:rsid w:val="00C33C8B"/>
    <w:rsid w:val="00C4725D"/>
    <w:rsid w:val="00D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641A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95FCA"/>
    <w:pPr>
      <w:pBdr>
        <w:bottom w:val="single" w:sz="8" w:space="4" w:color="FF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95F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495FC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FCA"/>
    <w:pPr>
      <w:pBdr>
        <w:bottom w:val="single" w:sz="4" w:space="4" w:color="FF0000" w:themeColor="accent1"/>
      </w:pBdr>
      <w:spacing w:before="200" w:after="280"/>
      <w:ind w:left="936" w:right="936"/>
    </w:pPr>
    <w:rPr>
      <w:b/>
      <w:bCs/>
      <w:i/>
      <w:iCs/>
      <w:color w:val="FF0000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FCA"/>
    <w:rPr>
      <w:b/>
      <w:bCs/>
      <w:i/>
      <w:iCs/>
      <w:color w:val="FF0000" w:themeColor="accent1"/>
    </w:rPr>
  </w:style>
  <w:style w:type="paragraph" w:styleId="Paragraphedeliste">
    <w:name w:val="List Paragraph"/>
    <w:basedOn w:val="Normal"/>
    <w:uiPriority w:val="34"/>
    <w:qFormat/>
    <w:rsid w:val="00641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Uldry</dc:creator>
  <cp:lastModifiedBy>Elodie Uldry</cp:lastModifiedBy>
  <cp:revision>5</cp:revision>
  <dcterms:created xsi:type="dcterms:W3CDTF">2015-10-13T14:07:00Z</dcterms:created>
  <dcterms:modified xsi:type="dcterms:W3CDTF">2015-11-27T09:30:00Z</dcterms:modified>
</cp:coreProperties>
</file>