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3062"/>
        <w:gridCol w:w="925"/>
        <w:gridCol w:w="3057"/>
        <w:gridCol w:w="1493"/>
        <w:gridCol w:w="1311"/>
        <w:gridCol w:w="29"/>
      </w:tblGrid>
      <w:tr w:rsidR="009857EE" w:rsidRPr="00752F5C" w:rsidTr="009E2E87">
        <w:trPr>
          <w:trHeight w:val="2752"/>
        </w:trPr>
        <w:tc>
          <w:tcPr>
            <w:tcW w:w="583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7C0B9"/>
            <w:textDirection w:val="btLr"/>
          </w:tcPr>
          <w:p w:rsidR="009857EE" w:rsidRPr="00456CF8" w:rsidRDefault="0026329C" w:rsidP="00D629EB">
            <w:pPr>
              <w:ind w:left="113" w:right="113"/>
              <w:rPr>
                <w:rFonts w:ascii="Trebuchet MS" w:hAnsi="Trebuchet MS"/>
                <w:sz w:val="28"/>
                <w:szCs w:val="28"/>
                <w:lang w:val="de-DE"/>
              </w:rPr>
            </w:pPr>
            <w:r w:rsidRPr="00456CF8"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  <w:t>Technische Daten</w:t>
            </w:r>
            <w:r w:rsidR="009857EE" w:rsidRPr="00456CF8"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  <w:t xml:space="preserve"> –</w:t>
            </w:r>
            <w:r w:rsidR="00AE0B02" w:rsidRPr="00456CF8"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  <w:t>ORGANISATION</w:t>
            </w:r>
          </w:p>
        </w:tc>
        <w:tc>
          <w:tcPr>
            <w:tcW w:w="39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1D37" w:rsidRPr="00456CF8" w:rsidRDefault="00341D37" w:rsidP="00D817AA">
            <w:pPr>
              <w:jc w:val="center"/>
              <w:rPr>
                <w:rFonts w:ascii="Trebuchet MS" w:hAnsi="Trebuchet MS"/>
                <w:lang w:val="de-DE"/>
              </w:rPr>
            </w:pPr>
          </w:p>
          <w:p w:rsidR="00341D37" w:rsidRPr="00456CF8" w:rsidRDefault="00341D37" w:rsidP="00341D37">
            <w:pPr>
              <w:rPr>
                <w:rFonts w:ascii="Trebuchet MS" w:hAnsi="Trebuchet MS"/>
                <w:lang w:val="de-DE"/>
              </w:rPr>
            </w:pPr>
          </w:p>
          <w:p w:rsidR="009857EE" w:rsidRPr="00456CF8" w:rsidRDefault="00BC0E44" w:rsidP="00BF4FD2">
            <w:pPr>
              <w:jc w:val="center"/>
              <w:rPr>
                <w:rFonts w:ascii="Trebuchet MS" w:hAnsi="Trebuchet MS"/>
                <w:lang w:val="de-DE"/>
              </w:rPr>
            </w:pPr>
            <w:r w:rsidRPr="00456CF8">
              <w:rPr>
                <w:rFonts w:ascii="Trebuchet MS" w:hAnsi="Trebuchet MS"/>
                <w:noProof/>
                <w:lang w:val="de-DE" w:eastAsia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384810</wp:posOffset>
                  </wp:positionV>
                  <wp:extent cx="2247900" cy="571500"/>
                  <wp:effectExtent l="19050" t="0" r="0" b="0"/>
                  <wp:wrapTight wrapText="bothSides">
                    <wp:wrapPolygon edited="0">
                      <wp:start x="-183" y="0"/>
                      <wp:lineTo x="-183" y="20880"/>
                      <wp:lineTo x="21600" y="20880"/>
                      <wp:lineTo x="21600" y="0"/>
                      <wp:lineTo x="-183" y="0"/>
                    </wp:wrapPolygon>
                  </wp:wrapTight>
                  <wp:docPr id="6" name="Bild 1" descr="C:\Users\Marco Polo\Desktop\Eos deutsch\GDB DE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:\Users\Marco Polo\Desktop\Eos deutsch\GDB DE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629EB" w:rsidRDefault="0026329C" w:rsidP="00D21F15">
            <w:pPr>
              <w:jc w:val="center"/>
              <w:rPr>
                <w:rFonts w:ascii="Trebuchet MS" w:hAnsi="Trebuchet MS"/>
                <w:color w:val="B4ABA1"/>
                <w:sz w:val="56"/>
                <w:szCs w:val="56"/>
              </w:rPr>
            </w:pPr>
            <w:r>
              <w:rPr>
                <w:rFonts w:ascii="Trebuchet MS" w:hAnsi="Trebuchet MS"/>
                <w:color w:val="B4ABA1"/>
                <w:sz w:val="56"/>
                <w:szCs w:val="56"/>
              </w:rPr>
              <w:t>Modulares</w:t>
            </w:r>
          </w:p>
          <w:p w:rsidR="0026329C" w:rsidRPr="00A72A3E" w:rsidRDefault="0026329C" w:rsidP="00D21F15">
            <w:pPr>
              <w:jc w:val="center"/>
              <w:rPr>
                <w:rFonts w:ascii="Trebuchet MS" w:hAnsi="Trebuchet MS"/>
                <w:color w:val="B4ABA1"/>
                <w:sz w:val="72"/>
                <w:szCs w:val="72"/>
              </w:rPr>
            </w:pPr>
            <w:r>
              <w:rPr>
                <w:rFonts w:ascii="Trebuchet MS" w:hAnsi="Trebuchet MS"/>
                <w:color w:val="B4ABA1"/>
                <w:sz w:val="56"/>
                <w:szCs w:val="56"/>
              </w:rPr>
              <w:t>Regal</w:t>
            </w:r>
          </w:p>
        </w:tc>
        <w:tc>
          <w:tcPr>
            <w:tcW w:w="28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857EE" w:rsidRPr="00752F5C" w:rsidRDefault="005E630B" w:rsidP="003E7BF7">
            <w:pPr>
              <w:rPr>
                <w:rFonts w:ascii="Trebuchet MS" w:hAnsi="Trebuchet MS"/>
              </w:rPr>
            </w:pPr>
            <w:r>
              <w:rPr>
                <w:noProof/>
                <w:lang w:val="fr-FR" w:eastAsia="fr-FR"/>
              </w:rPr>
              <w:t xml:space="preserve">       </w:t>
            </w:r>
            <w:r w:rsidR="00456CF8" w:rsidRPr="00B53293">
              <w:rPr>
                <w:noProof/>
                <w:lang w:val="fr-FR"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8pt;height:139.25pt;visibility:visible;mso-wrap-style:square">
                  <v:imagedata r:id="rId9" o:title=""/>
                </v:shape>
              </w:pict>
            </w:r>
          </w:p>
        </w:tc>
      </w:tr>
      <w:tr w:rsidR="009857EE" w:rsidRPr="00752F5C" w:rsidTr="008E3CE0">
        <w:tc>
          <w:tcPr>
            <w:tcW w:w="583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  <w:textDirection w:val="btLr"/>
          </w:tcPr>
          <w:p w:rsidR="009857EE" w:rsidRPr="00456CF8" w:rsidRDefault="009857EE" w:rsidP="007D71C3">
            <w:pPr>
              <w:ind w:left="113" w:right="113"/>
              <w:rPr>
                <w:rFonts w:ascii="Trebuchet MS" w:hAnsi="Trebuchet MS" w:cs="Arial"/>
                <w:color w:val="FFFFFF"/>
                <w:sz w:val="32"/>
                <w:szCs w:val="32"/>
                <w:lang w:val="de-DE"/>
              </w:rPr>
            </w:pPr>
          </w:p>
        </w:tc>
        <w:tc>
          <w:tcPr>
            <w:tcW w:w="9877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C7C0B9"/>
          </w:tcPr>
          <w:p w:rsidR="009857EE" w:rsidRPr="00456CF8" w:rsidRDefault="0026329C" w:rsidP="009F7CAD">
            <w:pPr>
              <w:tabs>
                <w:tab w:val="left" w:pos="7125"/>
              </w:tabs>
              <w:rPr>
                <w:rFonts w:ascii="Trebuchet MS" w:hAnsi="Trebuchet MS"/>
                <w:color w:val="FFFFFF"/>
                <w:lang w:val="de-DE"/>
              </w:rPr>
            </w:pPr>
            <w:r w:rsidRPr="00456CF8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Z E R T I F I Z I E R U N G / H E R K U N F T / G A R A N T I E</w:t>
            </w:r>
            <w:r w:rsidRPr="00456CF8">
              <w:rPr>
                <w:rFonts w:ascii="Trebuchet MS" w:hAnsi="Trebuchet MS"/>
                <w:color w:val="FFFFFF"/>
                <w:sz w:val="28"/>
                <w:szCs w:val="28"/>
                <w:lang w:val="de-DE"/>
              </w:rPr>
              <w:tab/>
            </w:r>
            <w:r w:rsidR="009857EE" w:rsidRPr="00456CF8">
              <w:rPr>
                <w:rFonts w:ascii="Trebuchet MS" w:hAnsi="Trebuchet MS"/>
                <w:color w:val="FFFFFF"/>
                <w:sz w:val="28"/>
                <w:szCs w:val="28"/>
                <w:lang w:val="de-DE"/>
              </w:rPr>
              <w:tab/>
            </w:r>
          </w:p>
        </w:tc>
      </w:tr>
      <w:tr w:rsidR="0026329C" w:rsidRPr="00752F5C" w:rsidTr="008E3CE0">
        <w:trPr>
          <w:trHeight w:val="357"/>
        </w:trPr>
        <w:tc>
          <w:tcPr>
            <w:tcW w:w="583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26329C" w:rsidRPr="00456CF8" w:rsidRDefault="0026329C">
            <w:pPr>
              <w:rPr>
                <w:rFonts w:ascii="Trebuchet MS" w:hAnsi="Trebuchet MS" w:cs="Arial"/>
                <w:lang w:val="de-DE"/>
              </w:rPr>
            </w:pPr>
          </w:p>
        </w:tc>
        <w:tc>
          <w:tcPr>
            <w:tcW w:w="7044" w:type="dxa"/>
            <w:gridSpan w:val="3"/>
            <w:tcBorders>
              <w:top w:val="single" w:sz="4" w:space="0" w:color="auto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26329C" w:rsidRPr="00456CF8" w:rsidRDefault="00456CF8" w:rsidP="00F13190">
            <w:pPr>
              <w:tabs>
                <w:tab w:val="left" w:pos="2552"/>
                <w:tab w:val="left" w:pos="2835"/>
              </w:tabs>
              <w:rPr>
                <w:rFonts w:ascii="Trebuchet MS" w:hAnsi="Trebuchet MS"/>
                <w:bCs/>
                <w:sz w:val="22"/>
                <w:szCs w:val="22"/>
                <w:lang w:val="de-DE"/>
              </w:rPr>
            </w:pPr>
            <w:r>
              <w:rPr>
                <w:rFonts w:ascii="Trebuchet MS" w:hAnsi="Trebuchet MS"/>
                <w:bCs/>
                <w:sz w:val="22"/>
                <w:szCs w:val="22"/>
                <w:lang w:val="de-DE"/>
              </w:rPr>
              <w:t>Melamin-Abla</w:t>
            </w:r>
            <w:r w:rsidR="0026329C" w:rsidRPr="00456CF8">
              <w:rPr>
                <w:rFonts w:ascii="Trebuchet MS" w:hAnsi="Trebuchet MS"/>
                <w:bCs/>
                <w:sz w:val="22"/>
                <w:szCs w:val="22"/>
                <w:lang w:val="de-DE"/>
              </w:rPr>
              <w:t>geflächen PEFC n° CTIB-TCHN 923/002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26329C" w:rsidRPr="00EA01DA" w:rsidRDefault="0026329C" w:rsidP="00A13F3D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Herkunft</w:t>
            </w:r>
          </w:p>
          <w:p w:rsidR="0026329C" w:rsidRPr="00EA01DA" w:rsidRDefault="0026329C" w:rsidP="00A13F3D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32"/>
                <w:szCs w:val="32"/>
              </w:rPr>
              <w:t>EU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26329C" w:rsidRPr="00EA01DA" w:rsidRDefault="0026329C" w:rsidP="00A13F3D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</w:rPr>
            </w:pPr>
            <w:r w:rsidRPr="00EA01DA">
              <w:rPr>
                <w:rFonts w:ascii="Trebuchet MS" w:hAnsi="Trebuchet MS" w:cs="Arial"/>
                <w:sz w:val="22"/>
                <w:szCs w:val="22"/>
              </w:rPr>
              <w:t>Garantie</w:t>
            </w:r>
          </w:p>
          <w:p w:rsidR="0026329C" w:rsidRPr="00EA01DA" w:rsidRDefault="0026329C" w:rsidP="00A13F3D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</w:rPr>
            </w:pPr>
            <w:r>
              <w:rPr>
                <w:rFonts w:ascii="Trebuchet MS" w:hAnsi="Trebuchet MS" w:cs="Arial"/>
                <w:sz w:val="32"/>
                <w:szCs w:val="32"/>
              </w:rPr>
              <w:t>5 JAHRE</w:t>
            </w:r>
          </w:p>
        </w:tc>
      </w:tr>
      <w:tr w:rsidR="009857EE" w:rsidRPr="00752F5C" w:rsidTr="008E3CE0">
        <w:trPr>
          <w:trHeight w:val="406"/>
        </w:trPr>
        <w:tc>
          <w:tcPr>
            <w:tcW w:w="583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9857EE" w:rsidRPr="00456CF8" w:rsidRDefault="009857EE">
            <w:pPr>
              <w:rPr>
                <w:rFonts w:ascii="Trebuchet MS" w:hAnsi="Trebuchet MS" w:cs="Arial"/>
                <w:lang w:val="de-DE"/>
              </w:rPr>
            </w:pPr>
          </w:p>
        </w:tc>
        <w:tc>
          <w:tcPr>
            <w:tcW w:w="7044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4FD2" w:rsidRPr="00456CF8" w:rsidRDefault="00456CF8" w:rsidP="00BF4FD2">
            <w:pPr>
              <w:tabs>
                <w:tab w:val="left" w:pos="2552"/>
                <w:tab w:val="left" w:pos="2835"/>
              </w:tabs>
              <w:rPr>
                <w:rFonts w:ascii="Trebuchet MS" w:hAnsi="Trebuchet MS" w:cs="Arial"/>
                <w:szCs w:val="20"/>
                <w:lang w:val="de-DE"/>
              </w:rPr>
            </w:pPr>
            <w:r w:rsidRPr="00456CF8">
              <w:rPr>
                <w:rFonts w:ascii="Trebuchet MS" w:hAnsi="Trebuchet MS" w:cs="Arial"/>
                <w:szCs w:val="20"/>
                <w:lang w:val="de-DE"/>
              </w:rPr>
              <w:pict>
                <v:shape id="_x0000_i1026" type="#_x0000_t75" style="width:33.95pt;height:40.75pt">
                  <v:imagedata r:id="rId10" o:title=""/>
                </v:shape>
              </w:pict>
            </w:r>
            <w:r w:rsidRPr="00456CF8">
              <w:rPr>
                <w:rFonts w:ascii="Trebuchet MS" w:hAnsi="Trebuchet MS" w:cs="Arial"/>
                <w:szCs w:val="20"/>
                <w:lang w:val="de-DE"/>
              </w:rPr>
              <w:pict>
                <v:shape id="_x0000_i1027" type="#_x0000_t75" style="width:41.45pt;height:40.75pt">
                  <v:imagedata r:id="rId11" o:title=""/>
                </v:shape>
              </w:pict>
            </w:r>
          </w:p>
        </w:tc>
        <w:tc>
          <w:tcPr>
            <w:tcW w:w="1493" w:type="dxa"/>
            <w:vMerge/>
            <w:tcBorders>
              <w:top w:val="single" w:sz="4" w:space="0" w:color="999999"/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9857EE" w:rsidRPr="00752F5C" w:rsidRDefault="009857EE" w:rsidP="00CF2F19">
            <w:pPr>
              <w:widowControl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999999"/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9857EE" w:rsidRPr="00752F5C" w:rsidRDefault="009857EE" w:rsidP="00CF2F19">
            <w:pPr>
              <w:widowControl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9857EE" w:rsidRPr="00752F5C" w:rsidTr="008E3CE0">
        <w:tc>
          <w:tcPr>
            <w:tcW w:w="583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9857EE" w:rsidRPr="00456CF8" w:rsidRDefault="009857EE">
            <w:pPr>
              <w:rPr>
                <w:rFonts w:ascii="Trebuchet MS" w:hAnsi="Trebuchet MS" w:cs="Arial"/>
                <w:lang w:val="de-DE"/>
              </w:rPr>
            </w:pPr>
          </w:p>
        </w:tc>
        <w:tc>
          <w:tcPr>
            <w:tcW w:w="9877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C7C0B9"/>
          </w:tcPr>
          <w:p w:rsidR="009857EE" w:rsidRPr="00456CF8" w:rsidRDefault="0026329C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456CF8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S T R U K T U R</w:t>
            </w:r>
          </w:p>
        </w:tc>
      </w:tr>
      <w:tr w:rsidR="009857EE" w:rsidRPr="00752F5C" w:rsidTr="008E3CE0">
        <w:trPr>
          <w:trHeight w:val="819"/>
        </w:trPr>
        <w:tc>
          <w:tcPr>
            <w:tcW w:w="583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9857EE" w:rsidRPr="00456CF8" w:rsidRDefault="009857EE">
            <w:pPr>
              <w:rPr>
                <w:rFonts w:ascii="Trebuchet MS" w:hAnsi="Trebuchet MS" w:cs="Arial"/>
                <w:lang w:val="de-DE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999999"/>
              <w:bottom w:val="nil"/>
              <w:right w:val="nil"/>
            </w:tcBorders>
          </w:tcPr>
          <w:p w:rsidR="009857EE" w:rsidRPr="00456CF8" w:rsidRDefault="009857EE" w:rsidP="008367F3">
            <w:pPr>
              <w:jc w:val="right"/>
              <w:rPr>
                <w:rFonts w:ascii="Trebuchet MS" w:hAnsi="Trebuchet MS" w:cs="Arial"/>
                <w:sz w:val="12"/>
                <w:szCs w:val="12"/>
                <w:lang w:val="de-DE"/>
              </w:rPr>
            </w:pPr>
          </w:p>
          <w:p w:rsidR="009857EE" w:rsidRPr="00456CF8" w:rsidRDefault="0026329C" w:rsidP="002423A9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456CF8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GESTELL</w:t>
            </w:r>
          </w:p>
          <w:p w:rsidR="009857EE" w:rsidRPr="00456CF8" w:rsidRDefault="009857EE" w:rsidP="008367F3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681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999999"/>
            </w:tcBorders>
          </w:tcPr>
          <w:p w:rsidR="00786EE6" w:rsidRPr="00456CF8" w:rsidRDefault="00786EE6" w:rsidP="00D21F15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D629EB" w:rsidRPr="00456CF8" w:rsidRDefault="00D629EB" w:rsidP="00D629EB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•</w:t>
            </w:r>
            <w:r w:rsidR="00E7324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Längliches vertikales Stahlrohr, Querschnitt 60 x 30 mm, Stärke 20/10, an der Oberseite mit einer ABS-Schutzkappe verschlossen </w:t>
            </w:r>
          </w:p>
          <w:p w:rsidR="00D629EB" w:rsidRPr="00456CF8" w:rsidRDefault="00D629EB" w:rsidP="00D629EB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br/>
              <w:t>•</w:t>
            </w:r>
            <w:r w:rsidR="00E7324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Rasterschiene zur Befestigung der Ablageflächen auf verschiedenen Höhen, in Abständen von 30 mm </w:t>
            </w:r>
          </w:p>
          <w:p w:rsidR="00D629EB" w:rsidRPr="00456CF8" w:rsidRDefault="00D629EB" w:rsidP="00D629EB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D629EB" w:rsidRPr="00456CF8" w:rsidRDefault="00D629EB" w:rsidP="00D629EB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•</w:t>
            </w:r>
            <w:r w:rsidR="00E7324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Verstärkungsleiste im oberen und un</w:t>
            </w:r>
            <w:r w:rsidR="00E0347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te</w:t>
            </w:r>
            <w:r w:rsidR="00E7324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ren Bereich aus länglichem Stahlrohr</w:t>
            </w:r>
            <w:r w:rsidR="00BC0E44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,</w:t>
            </w:r>
            <w:r w:rsidR="00E7324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Querschnitt 60 x 30 mm. Winde ø 54 mm, Einstellbereich 15 mm</w:t>
            </w:r>
          </w:p>
          <w:p w:rsidR="00D629EB" w:rsidRPr="00456CF8" w:rsidRDefault="00D629EB" w:rsidP="00D629EB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D629EB" w:rsidRPr="00456CF8" w:rsidRDefault="00D629EB" w:rsidP="00D629EB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•</w:t>
            </w:r>
            <w:r w:rsidR="00E7324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Einfacher oder doppelter Sockel, besteht aus 2 </w:t>
            </w:r>
            <w:r w:rsidR="00BC0E44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gebogenen Rohren </w:t>
            </w:r>
            <w:r w:rsidR="00E7324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(Ø25 mm),</w:t>
            </w:r>
            <w:r w:rsidR="00BC0E44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="00E7324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an mehreren Stellen mit dem vertikalen Rohr verschweißt und mit Schutzkappen verschlossen </w:t>
            </w: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</w:p>
          <w:p w:rsidR="00D629EB" w:rsidRPr="00456CF8" w:rsidRDefault="00D629EB" w:rsidP="00D629EB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D629EB" w:rsidRPr="00456CF8" w:rsidRDefault="00D629EB" w:rsidP="00D629EB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• </w:t>
            </w:r>
            <w:r w:rsidR="00E0347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Ablageflächen</w:t>
            </w: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(</w:t>
            </w:r>
            <w:r w:rsidR="00E0347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Breite</w:t>
            </w: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89 cm)</w:t>
            </w:r>
            <w:r w:rsidR="00E0347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aus Metall oder Melamin, gerade oder schräg</w:t>
            </w: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(</w:t>
            </w:r>
            <w:r w:rsidR="00E0347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Tiefe</w:t>
            </w: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36 cm </w:t>
            </w:r>
            <w:r w:rsidR="00E0347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und Stärke</w:t>
            </w: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25 mm)</w:t>
            </w:r>
            <w:r w:rsidR="00E0347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,</w:t>
            </w: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="00E0347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mit Anschlagsnoppen versehen</w:t>
            </w: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. </w:t>
            </w:r>
            <w:r w:rsidR="00E0347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Ab</w:t>
            </w:r>
            <w:r w:rsidR="00BC0E44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lageflächen werden </w:t>
            </w:r>
            <w:r w:rsidR="008D0673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mit</w:t>
            </w:r>
            <w:r w:rsidR="00BC0E44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einer Ra</w:t>
            </w:r>
            <w:r w:rsidR="00E0347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s</w:t>
            </w:r>
            <w:r w:rsidR="00BC0E44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t</w:t>
            </w:r>
            <w:r w:rsidR="00E0347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erschiene im Abstand</w:t>
            </w:r>
            <w:r w:rsidR="00BC0E44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von 30</w:t>
            </w:r>
            <w:r w:rsidR="008D0673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="00BC0E44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mm befestigt.</w:t>
            </w:r>
          </w:p>
          <w:p w:rsidR="00E0347C" w:rsidRPr="00456CF8" w:rsidRDefault="00E0347C" w:rsidP="00D629EB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D629EB" w:rsidRPr="00456CF8" w:rsidRDefault="00D629EB" w:rsidP="00D629EB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• </w:t>
            </w:r>
            <w:r w:rsidR="00BC0E44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Die Ablageplatten aus </w:t>
            </w:r>
            <w:r w:rsidR="00E0347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geradem Metall sind für Hängeordner geeignet. </w:t>
            </w:r>
          </w:p>
          <w:p w:rsidR="00D629EB" w:rsidRPr="00456CF8" w:rsidRDefault="00D629EB" w:rsidP="00D629EB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D629EB" w:rsidRPr="00456CF8" w:rsidRDefault="00D629EB" w:rsidP="00D629EB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• </w:t>
            </w:r>
            <w:r w:rsidR="00E0347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Tiefe</w:t>
            </w: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: 41,2 cm. </w:t>
            </w:r>
            <w:r w:rsidR="00E0347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Höhe: 165,5 oder 204,5 cm</w:t>
            </w:r>
          </w:p>
          <w:p w:rsidR="00245202" w:rsidRPr="00456CF8" w:rsidRDefault="00245202" w:rsidP="00D629EB">
            <w:pPr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5E630B" w:rsidRPr="00456CF8" w:rsidRDefault="005E630B" w:rsidP="00D629EB">
            <w:pPr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9857EE" w:rsidRPr="00752F5C" w:rsidTr="008E3CE0">
        <w:trPr>
          <w:trHeight w:val="2805"/>
        </w:trPr>
        <w:tc>
          <w:tcPr>
            <w:tcW w:w="583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9857EE" w:rsidRPr="00456CF8" w:rsidRDefault="009857EE">
            <w:pPr>
              <w:rPr>
                <w:rFonts w:ascii="Trebuchet MS" w:hAnsi="Trebuchet MS" w:cs="Arial"/>
                <w:lang w:val="de-DE"/>
              </w:rPr>
            </w:pPr>
          </w:p>
        </w:tc>
        <w:tc>
          <w:tcPr>
            <w:tcW w:w="3062" w:type="dxa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9857EE" w:rsidRPr="00456CF8" w:rsidRDefault="009857EE" w:rsidP="008367F3">
            <w:pPr>
              <w:jc w:val="right"/>
              <w:rPr>
                <w:rFonts w:ascii="Trebuchet MS" w:hAnsi="Trebuchet MS" w:cs="Arial"/>
                <w:sz w:val="12"/>
                <w:szCs w:val="12"/>
                <w:lang w:val="de-DE"/>
              </w:rPr>
            </w:pPr>
          </w:p>
          <w:p w:rsidR="005E630B" w:rsidRPr="00456CF8" w:rsidRDefault="005E630B" w:rsidP="002423A9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5E630B" w:rsidRPr="00456CF8" w:rsidRDefault="005E630B" w:rsidP="002423A9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9857EE" w:rsidRPr="00456CF8" w:rsidRDefault="00D629EB" w:rsidP="0026329C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456CF8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F</w:t>
            </w:r>
            <w:r w:rsidR="0026329C" w:rsidRPr="00456CF8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ARBE</w:t>
            </w:r>
          </w:p>
        </w:tc>
        <w:tc>
          <w:tcPr>
            <w:tcW w:w="6815" w:type="dxa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245202" w:rsidRPr="00456CF8" w:rsidRDefault="00245202" w:rsidP="009B6BB0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5E630B" w:rsidRPr="00456CF8" w:rsidRDefault="005E630B" w:rsidP="00D629EB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b/>
                <w:bCs/>
                <w:sz w:val="30"/>
                <w:szCs w:val="30"/>
                <w:lang w:val="de-DE" w:eastAsia="fr-FR"/>
              </w:rPr>
            </w:pPr>
          </w:p>
          <w:p w:rsidR="00D629EB" w:rsidRPr="00456CF8" w:rsidRDefault="00D629EB" w:rsidP="00D629EB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b/>
                <w:bCs/>
                <w:sz w:val="22"/>
                <w:szCs w:val="22"/>
                <w:lang w:val="de-DE" w:eastAsia="fr-FR"/>
              </w:rPr>
              <w:t xml:space="preserve">• </w:t>
            </w: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3 </w:t>
            </w:r>
            <w:r w:rsidR="008D0673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Farben für das Gestell</w:t>
            </w:r>
            <w:r w:rsidR="00E0347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: </w:t>
            </w:r>
            <w:proofErr w:type="spellStart"/>
            <w:r w:rsidR="00BC0E44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alufarben</w:t>
            </w:r>
            <w:proofErr w:type="spellEnd"/>
            <w:r w:rsidR="00E0347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SA (RAL 9006), </w:t>
            </w:r>
            <w:r w:rsidR="00BC0E44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a</w:t>
            </w:r>
            <w:r w:rsidR="00E0347C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nthrazit </w:t>
            </w: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SC, (RAL 7016) 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oder weiß SO (RAL 9010)</w:t>
            </w:r>
          </w:p>
          <w:p w:rsidR="00D629EB" w:rsidRPr="00456CF8" w:rsidRDefault="00D629EB" w:rsidP="00D629EB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D629EB" w:rsidRPr="00456CF8" w:rsidRDefault="00FE1DD6" w:rsidP="00D629EB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• 10</w:t>
            </w:r>
            <w:r w:rsidR="00D629EB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Farben für die Ablageplatten:</w:t>
            </w:r>
          </w:p>
          <w:p w:rsidR="00D629EB" w:rsidRPr="00456CF8" w:rsidRDefault="00D629EB" w:rsidP="00D629EB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- </w:t>
            </w:r>
            <w:r w:rsidR="008D0673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Metall: </w:t>
            </w:r>
            <w:proofErr w:type="spellStart"/>
            <w:r w:rsidR="008D0673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a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luminium</w:t>
            </w:r>
            <w:r w:rsidR="008D0673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farben</w:t>
            </w:r>
            <w:proofErr w:type="spellEnd"/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SA, anthrazit</w:t>
            </w: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SC 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oder weiß</w:t>
            </w: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SO</w:t>
            </w:r>
          </w:p>
          <w:p w:rsidR="00FE1DD6" w:rsidRPr="00456CF8" w:rsidRDefault="00D629EB" w:rsidP="00D629EB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- 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Melamin</w:t>
            </w: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helle Buche</w:t>
            </w:r>
            <w:r w:rsidR="00B845FF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="002423A9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MB, 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helle Eiche</w:t>
            </w:r>
            <w:r w:rsidR="00FE1DD6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="002423A9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RI, 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Goldbuche</w:t>
            </w:r>
            <w:r w:rsidR="00FE1DD6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RC,</w:t>
            </w:r>
          </w:p>
          <w:p w:rsidR="00B845FF" w:rsidRPr="00456CF8" w:rsidRDefault="00B845FF" w:rsidP="00D629EB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Buche</w:t>
            </w:r>
            <w:r w:rsidR="00BC0E44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proofErr w:type="spellStart"/>
            <w:r w:rsidR="00BC0E44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lachsbeige</w:t>
            </w:r>
            <w:proofErr w:type="spellEnd"/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="002423A9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MC, 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Apfelbaum</w:t>
            </w:r>
            <w:r w:rsidR="00FE1DD6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="002423A9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RH, </w:t>
            </w:r>
            <w:proofErr w:type="spellStart"/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nuss</w:t>
            </w:r>
            <w:proofErr w:type="spellEnd"/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-bernsteinfarben</w:t>
            </w:r>
            <w:r w:rsidR="00FE1DD6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="002423A9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RL,</w:t>
            </w:r>
          </w:p>
          <w:p w:rsidR="00D629EB" w:rsidRPr="00456CF8" w:rsidRDefault="004A31EE" w:rsidP="008E3CE0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schneeweiß</w:t>
            </w:r>
            <w:r w:rsidR="00D629EB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="00B845FF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MG</w:t>
            </w:r>
          </w:p>
          <w:p w:rsidR="008E3CE0" w:rsidRPr="00456CF8" w:rsidRDefault="008E3CE0" w:rsidP="008E3CE0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8E3CE0" w:rsidRPr="00456CF8" w:rsidRDefault="008E3CE0" w:rsidP="008E3CE0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8E3CE0" w:rsidRPr="00456CF8" w:rsidRDefault="008E3CE0" w:rsidP="008E3CE0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8E3CE0" w:rsidRPr="00456CF8" w:rsidRDefault="008E3CE0" w:rsidP="008E3CE0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5E630B" w:rsidRPr="00456CF8" w:rsidRDefault="005E630B" w:rsidP="008E3CE0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8E3CE0" w:rsidRPr="00456CF8" w:rsidRDefault="008E3CE0" w:rsidP="008E3CE0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</w:tc>
      </w:tr>
      <w:tr w:rsidR="009857EE" w:rsidRPr="00752F5C" w:rsidTr="008E3CE0">
        <w:tc>
          <w:tcPr>
            <w:tcW w:w="583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9857EE" w:rsidRPr="00456CF8" w:rsidRDefault="009857EE">
            <w:pPr>
              <w:rPr>
                <w:rFonts w:ascii="Trebuchet MS" w:hAnsi="Trebuchet MS" w:cs="Arial"/>
                <w:lang w:val="de-DE"/>
              </w:rPr>
            </w:pPr>
          </w:p>
        </w:tc>
        <w:tc>
          <w:tcPr>
            <w:tcW w:w="9877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C7C0B9"/>
          </w:tcPr>
          <w:p w:rsidR="009857EE" w:rsidRPr="00456CF8" w:rsidRDefault="004A31EE" w:rsidP="00245202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456CF8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M A ß E und T R A G K R A F T</w:t>
            </w:r>
          </w:p>
        </w:tc>
      </w:tr>
      <w:tr w:rsidR="009857EE" w:rsidRPr="00752F5C" w:rsidTr="008E3CE0">
        <w:tc>
          <w:tcPr>
            <w:tcW w:w="583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9857EE" w:rsidRPr="00456CF8" w:rsidRDefault="009857EE">
            <w:pPr>
              <w:rPr>
                <w:rFonts w:ascii="Trebuchet MS" w:hAnsi="Trebuchet MS" w:cs="Arial"/>
                <w:lang w:val="de-DE"/>
              </w:rPr>
            </w:pPr>
          </w:p>
        </w:tc>
        <w:tc>
          <w:tcPr>
            <w:tcW w:w="9877" w:type="dxa"/>
            <w:gridSpan w:val="6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45202" w:rsidRPr="00456CF8" w:rsidRDefault="00245202" w:rsidP="00A72A3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12"/>
                <w:szCs w:val="12"/>
                <w:lang w:val="de-DE" w:eastAsia="fr-FR"/>
              </w:rPr>
            </w:pPr>
          </w:p>
          <w:p w:rsidR="005E630B" w:rsidRPr="00456CF8" w:rsidRDefault="005E630B" w:rsidP="006C7DFA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6C7DFA" w:rsidRPr="00456CF8" w:rsidRDefault="006C7DFA" w:rsidP="006C7DFA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• 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Gesamtmaße:</w:t>
            </w:r>
          </w:p>
          <w:p w:rsidR="006C7DFA" w:rsidRPr="00456CF8" w:rsidRDefault="006C7DFA" w:rsidP="006C7DFA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- </w:t>
            </w:r>
            <w:r w:rsidR="008D0673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erstes Element</w:t>
            </w: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: H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öhe x Breite x Tiefe cm</w:t>
            </w: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: 165,5/204,5 x 99 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x 41,2</w:t>
            </w:r>
          </w:p>
          <w:p w:rsidR="006C7DFA" w:rsidRPr="00456CF8" w:rsidRDefault="004A31EE" w:rsidP="006C7DFA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- folgend</w:t>
            </w:r>
            <w:r w:rsidR="008D0673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e Elemente</w:t>
            </w:r>
            <w:r w:rsidR="006C7DFA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: </w:t>
            </w: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Höhe x Breite x Tiefe cm: 165,5/204,5 x 93 x 41,2</w:t>
            </w:r>
          </w:p>
          <w:p w:rsidR="006C7DFA" w:rsidRPr="00456CF8" w:rsidRDefault="006C7DFA" w:rsidP="006C7DFA">
            <w:pPr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- 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Ablageflächen: Breite x Tiefe cm: 89 x 36</w:t>
            </w:r>
            <w:r w:rsidR="008D0673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cm</w:t>
            </w:r>
          </w:p>
          <w:p w:rsidR="006C7DFA" w:rsidRPr="00456CF8" w:rsidRDefault="006C7DFA" w:rsidP="006C7DFA">
            <w:pPr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6C7DFA" w:rsidRPr="00456CF8" w:rsidRDefault="006C7DFA" w:rsidP="006C7DFA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• </w:t>
            </w:r>
            <w:r w:rsidR="004A31EE" w:rsidRPr="00456CF8">
              <w:rPr>
                <w:rFonts w:ascii="FrutigerLTStd-LightCn" w:hAnsi="FrutigerLTStd-LightCn" w:cs="FrutigerLTStd-LightCn"/>
                <w:sz w:val="22"/>
                <w:szCs w:val="22"/>
                <w:lang w:val="de-DE" w:eastAsia="fr-FR"/>
              </w:rPr>
              <w:t>Maximale Tragkraft pro Platte (gleichmäßig verteilt)</w:t>
            </w:r>
          </w:p>
          <w:p w:rsidR="006C7DFA" w:rsidRPr="00456CF8" w:rsidRDefault="006C7DFA" w:rsidP="006C7DFA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- </w:t>
            </w:r>
            <w:r w:rsidR="008D0673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Melam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in-Ablageflächen 80 kg</w:t>
            </w:r>
          </w:p>
          <w:p w:rsidR="006C7DFA" w:rsidRPr="00456CF8" w:rsidRDefault="006C7DFA" w:rsidP="006C7DFA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- 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Metall-Ablageflächen 60 kg</w:t>
            </w:r>
          </w:p>
          <w:p w:rsidR="006C7DFA" w:rsidRPr="00456CF8" w:rsidRDefault="006C7DFA" w:rsidP="006C7DFA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- 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Zeitschriften-Fach 60 kg</w:t>
            </w:r>
          </w:p>
          <w:p w:rsidR="006C7DFA" w:rsidRPr="00456CF8" w:rsidRDefault="006C7DFA" w:rsidP="00A72A3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- 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gesamtes Gestell</w:t>
            </w: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200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kg</w:t>
            </w:r>
          </w:p>
          <w:p w:rsidR="002423A9" w:rsidRPr="00456CF8" w:rsidRDefault="002423A9" w:rsidP="00A72A3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2423A9" w:rsidRPr="00456CF8" w:rsidRDefault="002423A9" w:rsidP="00A72A3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</w:p>
        </w:tc>
      </w:tr>
      <w:tr w:rsidR="008E3CE0" w:rsidRPr="0069767B" w:rsidTr="008E3CE0">
        <w:tc>
          <w:tcPr>
            <w:tcW w:w="1046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8E3CE0" w:rsidRPr="00456CF8" w:rsidRDefault="004A31EE" w:rsidP="008E3CE0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  <w:r w:rsidRPr="00456CF8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O P T I O N E N</w:t>
            </w:r>
          </w:p>
        </w:tc>
      </w:tr>
      <w:tr w:rsidR="008E3CE0" w:rsidRPr="008E3CE0" w:rsidTr="008E3CE0">
        <w:trPr>
          <w:gridAfter w:val="1"/>
          <w:wAfter w:w="29" w:type="dxa"/>
        </w:trPr>
        <w:tc>
          <w:tcPr>
            <w:tcW w:w="10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E0" w:rsidRPr="00456CF8" w:rsidRDefault="008E3CE0" w:rsidP="008E3CE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8E3CE0" w:rsidRPr="00456CF8" w:rsidRDefault="008E3CE0" w:rsidP="008E3CE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5E630B" w:rsidRPr="00456CF8" w:rsidRDefault="005E630B" w:rsidP="008E3CE0">
            <w:pPr>
              <w:rPr>
                <w:rFonts w:ascii="Trebuchet MS" w:hAnsi="Trebuchet MS" w:cs="Arial"/>
                <w:b/>
                <w:sz w:val="22"/>
                <w:szCs w:val="22"/>
                <w:vertAlign w:val="subscript"/>
                <w:lang w:val="de-DE"/>
              </w:rPr>
            </w:pPr>
            <w:bookmarkStart w:id="0" w:name="_GoBack"/>
            <w:bookmarkEnd w:id="0"/>
          </w:p>
          <w:p w:rsidR="008E3CE0" w:rsidRPr="00456CF8" w:rsidRDefault="004A31EE" w:rsidP="008E3CE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Zeitschriften-Fach</w:t>
            </w:r>
            <w:r w:rsidR="008E3CE0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90 x 36,5 x 34 cm. </w:t>
            </w: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Aus Stahlblech, Stärke</w:t>
            </w:r>
            <w:r w:rsidR="008E3CE0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12/10</w:t>
            </w: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="008E3CE0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mm  </w:t>
            </w:r>
          </w:p>
          <w:p w:rsidR="008E3CE0" w:rsidRPr="00456CF8" w:rsidRDefault="004A31EE" w:rsidP="008E3CE0">
            <w:pPr>
              <w:autoSpaceDE w:val="0"/>
              <w:autoSpaceDN w:val="0"/>
              <w:adjustRightInd w:val="0"/>
              <w:ind w:left="72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Befestigung durch Haken an der Rasterschiene </w:t>
            </w:r>
          </w:p>
          <w:p w:rsidR="008E3CE0" w:rsidRPr="00456CF8" w:rsidRDefault="008E3CE0" w:rsidP="008E3CE0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          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Schräge </w:t>
            </w:r>
            <w:r w:rsidR="00345703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Träger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sind mit einem Anschlag</w:t>
            </w:r>
            <w:r w:rsidR="00345703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zum Au</w:t>
            </w:r>
            <w:r w:rsidR="00BC0E44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flegen </w:t>
            </w:r>
            <w:r w:rsidR="00345703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der Zeitschriften</w:t>
            </w:r>
            <w:r w:rsidR="004A31EE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versehen</w:t>
            </w:r>
            <w:r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</w:p>
          <w:p w:rsidR="008E3CE0" w:rsidRPr="00456CF8" w:rsidRDefault="008D0673" w:rsidP="008E3CE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Stütze für Hängeordner</w:t>
            </w:r>
            <w:r w:rsidR="00BC0E44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; </w:t>
            </w:r>
            <w:r w:rsidR="00345703" w:rsidRPr="00456CF8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werden unter den Ablageflächen aus geradem Melamin befestigt </w:t>
            </w:r>
          </w:p>
          <w:p w:rsidR="008E3CE0" w:rsidRPr="00456CF8" w:rsidRDefault="008E3CE0" w:rsidP="008E3CE0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8E3CE0" w:rsidRPr="00456CF8" w:rsidRDefault="008E3CE0" w:rsidP="008E3CE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</w:tc>
      </w:tr>
    </w:tbl>
    <w:p w:rsidR="00755E08" w:rsidRPr="008E3CE0" w:rsidRDefault="00755E08" w:rsidP="004A315B">
      <w:pPr>
        <w:rPr>
          <w:rFonts w:ascii="Trebuchet MS" w:hAnsi="Trebuchet MS" w:cs="Arial"/>
          <w:sz w:val="22"/>
          <w:szCs w:val="22"/>
        </w:rPr>
      </w:pPr>
    </w:p>
    <w:sectPr w:rsidR="00755E08" w:rsidRPr="008E3CE0" w:rsidSect="00C76F48">
      <w:footerReference w:type="default" r:id="rId12"/>
      <w:pgSz w:w="11906" w:h="16838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50E" w:rsidRDefault="002A050E" w:rsidP="00982CCA">
      <w:r>
        <w:separator/>
      </w:r>
    </w:p>
  </w:endnote>
  <w:endnote w:type="continuationSeparator" w:id="0">
    <w:p w:rsidR="002A050E" w:rsidRDefault="002A050E" w:rsidP="0098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mata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9C" w:rsidRPr="00CB6829" w:rsidRDefault="0026329C" w:rsidP="0026329C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660066"/>
        <w:sz w:val="22"/>
        <w:szCs w:val="22"/>
      </w:rPr>
    </w:pPr>
    <w:r w:rsidRPr="00CB6829">
      <w:rPr>
        <w:rFonts w:ascii="Trebuchet MS" w:hAnsi="Trebuchet MS"/>
        <w:color w:val="660066"/>
        <w:sz w:val="22"/>
        <w:szCs w:val="22"/>
      </w:rPr>
      <w:t xml:space="preserve">Seite </w:t>
    </w:r>
    <w:r w:rsidR="00B53293" w:rsidRPr="00CB6829">
      <w:rPr>
        <w:rFonts w:ascii="Trebuchet MS" w:hAnsi="Trebuchet MS"/>
        <w:color w:val="660066"/>
        <w:sz w:val="22"/>
        <w:szCs w:val="22"/>
      </w:rPr>
      <w:fldChar w:fldCharType="begin"/>
    </w:r>
    <w:r w:rsidRPr="00CB6829">
      <w:rPr>
        <w:rFonts w:ascii="Trebuchet MS" w:hAnsi="Trebuchet MS"/>
        <w:color w:val="660066"/>
        <w:sz w:val="22"/>
        <w:szCs w:val="22"/>
      </w:rPr>
      <w:instrText xml:space="preserve"> PAGE </w:instrText>
    </w:r>
    <w:r w:rsidR="00B53293" w:rsidRPr="00CB6829">
      <w:rPr>
        <w:rFonts w:ascii="Trebuchet MS" w:hAnsi="Trebuchet MS"/>
        <w:color w:val="660066"/>
        <w:sz w:val="22"/>
        <w:szCs w:val="22"/>
      </w:rPr>
      <w:fldChar w:fldCharType="separate"/>
    </w:r>
    <w:r w:rsidR="008D0673">
      <w:rPr>
        <w:rFonts w:ascii="Trebuchet MS" w:hAnsi="Trebuchet MS"/>
        <w:noProof/>
        <w:color w:val="660066"/>
        <w:sz w:val="22"/>
        <w:szCs w:val="22"/>
      </w:rPr>
      <w:t>2</w:t>
    </w:r>
    <w:r w:rsidR="00B53293" w:rsidRPr="00CB6829">
      <w:rPr>
        <w:rFonts w:ascii="Trebuchet MS" w:hAnsi="Trebuchet MS"/>
        <w:color w:val="660066"/>
        <w:sz w:val="22"/>
        <w:szCs w:val="22"/>
      </w:rPr>
      <w:fldChar w:fldCharType="end"/>
    </w:r>
    <w:r w:rsidRPr="00CB6829">
      <w:rPr>
        <w:rFonts w:ascii="Trebuchet MS" w:hAnsi="Trebuchet MS"/>
        <w:color w:val="660066"/>
        <w:sz w:val="22"/>
        <w:szCs w:val="22"/>
      </w:rPr>
      <w:t xml:space="preserve"> von </w:t>
    </w:r>
    <w:r w:rsidR="00B53293" w:rsidRPr="00CB6829">
      <w:rPr>
        <w:rFonts w:ascii="Trebuchet MS" w:hAnsi="Trebuchet MS"/>
        <w:color w:val="660066"/>
        <w:sz w:val="22"/>
        <w:szCs w:val="22"/>
      </w:rPr>
      <w:fldChar w:fldCharType="begin"/>
    </w:r>
    <w:r w:rsidRPr="00CB6829">
      <w:rPr>
        <w:rFonts w:ascii="Trebuchet MS" w:hAnsi="Trebuchet MS"/>
        <w:color w:val="660066"/>
        <w:sz w:val="22"/>
        <w:szCs w:val="22"/>
      </w:rPr>
      <w:instrText xml:space="preserve"> NUMPAGES  </w:instrText>
    </w:r>
    <w:r w:rsidR="00B53293" w:rsidRPr="00CB6829">
      <w:rPr>
        <w:rFonts w:ascii="Trebuchet MS" w:hAnsi="Trebuchet MS"/>
        <w:color w:val="660066"/>
        <w:sz w:val="22"/>
        <w:szCs w:val="22"/>
      </w:rPr>
      <w:fldChar w:fldCharType="separate"/>
    </w:r>
    <w:r w:rsidR="008D0673">
      <w:rPr>
        <w:rFonts w:ascii="Trebuchet MS" w:hAnsi="Trebuchet MS"/>
        <w:noProof/>
        <w:color w:val="660066"/>
        <w:sz w:val="22"/>
        <w:szCs w:val="22"/>
      </w:rPr>
      <w:t>2</w:t>
    </w:r>
    <w:r w:rsidR="00B53293" w:rsidRPr="00CB6829">
      <w:rPr>
        <w:rFonts w:ascii="Trebuchet MS" w:hAnsi="Trebuchet MS"/>
        <w:color w:val="660066"/>
        <w:sz w:val="22"/>
        <w:szCs w:val="22"/>
      </w:rPr>
      <w:fldChar w:fldCharType="end"/>
    </w:r>
  </w:p>
  <w:p w:rsidR="0026329C" w:rsidRPr="00F9729F" w:rsidRDefault="0026329C" w:rsidP="0026329C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660066"/>
        <w:sz w:val="22"/>
        <w:szCs w:val="22"/>
      </w:rPr>
    </w:pPr>
  </w:p>
  <w:p w:rsidR="0026329C" w:rsidRPr="004E64A0" w:rsidRDefault="0026329C" w:rsidP="0026329C">
    <w:pPr>
      <w:jc w:val="center"/>
      <w:rPr>
        <w:rFonts w:ascii="Trebuchet MS" w:hAnsi="Trebuchet MS"/>
        <w:color w:val="660066"/>
        <w:sz w:val="18"/>
        <w:szCs w:val="18"/>
      </w:rPr>
    </w:pPr>
    <w:r w:rsidRPr="00D71711">
      <w:rPr>
        <w:rFonts w:ascii="Trebuchet MS" w:hAnsi="Trebuchet MS"/>
        <w:color w:val="0000FF"/>
        <w:sz w:val="28"/>
        <w:szCs w:val="28"/>
        <w:u w:val="single"/>
      </w:rPr>
      <w:t>www.eosgroup.de</w:t>
    </w:r>
  </w:p>
  <w:p w:rsidR="008E3CE0" w:rsidRPr="00A54DB8" w:rsidRDefault="008E3CE0" w:rsidP="00982CCA">
    <w:pPr>
      <w:pStyle w:val="Fuzeile"/>
      <w:tabs>
        <w:tab w:val="clear" w:pos="4536"/>
        <w:tab w:val="clear" w:pos="9072"/>
        <w:tab w:val="center" w:pos="5102"/>
        <w:tab w:val="right" w:pos="10204"/>
      </w:tabs>
      <w:rPr>
        <w:rFonts w:ascii="Trebuchet MS" w:hAnsi="Trebuchet MS"/>
        <w:color w:val="803689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50E" w:rsidRDefault="002A050E" w:rsidP="00982CCA">
      <w:r>
        <w:separator/>
      </w:r>
    </w:p>
  </w:footnote>
  <w:footnote w:type="continuationSeparator" w:id="0">
    <w:p w:rsidR="002A050E" w:rsidRDefault="002A050E" w:rsidP="00982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228"/>
    <w:multiLevelType w:val="hybridMultilevel"/>
    <w:tmpl w:val="1D2C7BC8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C60"/>
    <w:multiLevelType w:val="hybridMultilevel"/>
    <w:tmpl w:val="1B109ADE"/>
    <w:lvl w:ilvl="0" w:tplc="7F1CFDC6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rebuchet MS" w:eastAsia="Times New Roman" w:hAnsi="Trebuchet MS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147205E0"/>
    <w:multiLevelType w:val="hybridMultilevel"/>
    <w:tmpl w:val="39D886D8"/>
    <w:lvl w:ilvl="0" w:tplc="4B80F082">
      <w:start w:val="1"/>
      <w:numFmt w:val="upp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3">
    <w:nsid w:val="19910512"/>
    <w:multiLevelType w:val="hybridMultilevel"/>
    <w:tmpl w:val="7082A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31BE2"/>
    <w:multiLevelType w:val="hybridMultilevel"/>
    <w:tmpl w:val="A61E4E1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D3D7A"/>
    <w:multiLevelType w:val="hybridMultilevel"/>
    <w:tmpl w:val="55B8F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37802"/>
    <w:multiLevelType w:val="hybridMultilevel"/>
    <w:tmpl w:val="4462C03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B3108"/>
    <w:multiLevelType w:val="hybridMultilevel"/>
    <w:tmpl w:val="86088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2AF"/>
    <w:rsid w:val="00004C10"/>
    <w:rsid w:val="00026A56"/>
    <w:rsid w:val="000309CD"/>
    <w:rsid w:val="000324DD"/>
    <w:rsid w:val="00043089"/>
    <w:rsid w:val="00044542"/>
    <w:rsid w:val="00047282"/>
    <w:rsid w:val="00065F6D"/>
    <w:rsid w:val="000D3896"/>
    <w:rsid w:val="000E5C5D"/>
    <w:rsid w:val="00111E08"/>
    <w:rsid w:val="00115DAF"/>
    <w:rsid w:val="001378A9"/>
    <w:rsid w:val="00151CDC"/>
    <w:rsid w:val="00167120"/>
    <w:rsid w:val="00197CE2"/>
    <w:rsid w:val="001A2F46"/>
    <w:rsid w:val="001A5CD7"/>
    <w:rsid w:val="001A7011"/>
    <w:rsid w:val="001C03FF"/>
    <w:rsid w:val="001E319C"/>
    <w:rsid w:val="001E7EB3"/>
    <w:rsid w:val="0021010D"/>
    <w:rsid w:val="00211619"/>
    <w:rsid w:val="002423A9"/>
    <w:rsid w:val="00245202"/>
    <w:rsid w:val="0026329C"/>
    <w:rsid w:val="00270028"/>
    <w:rsid w:val="00282E99"/>
    <w:rsid w:val="00286C2D"/>
    <w:rsid w:val="002A050E"/>
    <w:rsid w:val="002A3067"/>
    <w:rsid w:val="002C08B9"/>
    <w:rsid w:val="002E1CA1"/>
    <w:rsid w:val="002F636D"/>
    <w:rsid w:val="00317184"/>
    <w:rsid w:val="00321E72"/>
    <w:rsid w:val="00341D37"/>
    <w:rsid w:val="00344B11"/>
    <w:rsid w:val="00345703"/>
    <w:rsid w:val="003A6C19"/>
    <w:rsid w:val="003A721A"/>
    <w:rsid w:val="003B1F2F"/>
    <w:rsid w:val="003C36C7"/>
    <w:rsid w:val="003C787F"/>
    <w:rsid w:val="003D65A8"/>
    <w:rsid w:val="003E7BF7"/>
    <w:rsid w:val="00402728"/>
    <w:rsid w:val="0040533B"/>
    <w:rsid w:val="004136BB"/>
    <w:rsid w:val="00413B8C"/>
    <w:rsid w:val="00427E03"/>
    <w:rsid w:val="00433203"/>
    <w:rsid w:val="004332E8"/>
    <w:rsid w:val="00434DD6"/>
    <w:rsid w:val="00435826"/>
    <w:rsid w:val="00456CF8"/>
    <w:rsid w:val="00492160"/>
    <w:rsid w:val="004A315B"/>
    <w:rsid w:val="004A31EE"/>
    <w:rsid w:val="004C28D3"/>
    <w:rsid w:val="00511519"/>
    <w:rsid w:val="0053257B"/>
    <w:rsid w:val="00560269"/>
    <w:rsid w:val="00563695"/>
    <w:rsid w:val="005833B9"/>
    <w:rsid w:val="005A17D1"/>
    <w:rsid w:val="005D4FB5"/>
    <w:rsid w:val="005E4D87"/>
    <w:rsid w:val="005E630B"/>
    <w:rsid w:val="005F2B5C"/>
    <w:rsid w:val="006007B0"/>
    <w:rsid w:val="006071E5"/>
    <w:rsid w:val="00613E96"/>
    <w:rsid w:val="006245FF"/>
    <w:rsid w:val="00637BF0"/>
    <w:rsid w:val="006418FB"/>
    <w:rsid w:val="00657EA3"/>
    <w:rsid w:val="00670763"/>
    <w:rsid w:val="00681B87"/>
    <w:rsid w:val="006920C4"/>
    <w:rsid w:val="006C7DFA"/>
    <w:rsid w:val="006D5533"/>
    <w:rsid w:val="00704AE7"/>
    <w:rsid w:val="0071512F"/>
    <w:rsid w:val="00717D67"/>
    <w:rsid w:val="007363D3"/>
    <w:rsid w:val="00741633"/>
    <w:rsid w:val="0074254F"/>
    <w:rsid w:val="00744CAB"/>
    <w:rsid w:val="00752F5C"/>
    <w:rsid w:val="007541A5"/>
    <w:rsid w:val="00755E08"/>
    <w:rsid w:val="007817F0"/>
    <w:rsid w:val="00786EE6"/>
    <w:rsid w:val="00792E74"/>
    <w:rsid w:val="00797381"/>
    <w:rsid w:val="007A4BC0"/>
    <w:rsid w:val="007D71C3"/>
    <w:rsid w:val="008176C7"/>
    <w:rsid w:val="0082019A"/>
    <w:rsid w:val="00821376"/>
    <w:rsid w:val="00836567"/>
    <w:rsid w:val="008367F3"/>
    <w:rsid w:val="00862423"/>
    <w:rsid w:val="00896673"/>
    <w:rsid w:val="008A254D"/>
    <w:rsid w:val="008B3D68"/>
    <w:rsid w:val="008D0673"/>
    <w:rsid w:val="008D16B8"/>
    <w:rsid w:val="008D6FF0"/>
    <w:rsid w:val="008E3CE0"/>
    <w:rsid w:val="008F0DCA"/>
    <w:rsid w:val="00900006"/>
    <w:rsid w:val="00906053"/>
    <w:rsid w:val="00906F45"/>
    <w:rsid w:val="009167A3"/>
    <w:rsid w:val="00920C76"/>
    <w:rsid w:val="0092199C"/>
    <w:rsid w:val="0093426F"/>
    <w:rsid w:val="00936C32"/>
    <w:rsid w:val="009535E8"/>
    <w:rsid w:val="00982CCA"/>
    <w:rsid w:val="009838C9"/>
    <w:rsid w:val="009857EE"/>
    <w:rsid w:val="009868F7"/>
    <w:rsid w:val="00992618"/>
    <w:rsid w:val="009B6BB0"/>
    <w:rsid w:val="009E2602"/>
    <w:rsid w:val="009E2E87"/>
    <w:rsid w:val="009F3D13"/>
    <w:rsid w:val="009F7CAD"/>
    <w:rsid w:val="00A12D63"/>
    <w:rsid w:val="00A142C8"/>
    <w:rsid w:val="00A14A5C"/>
    <w:rsid w:val="00A338B8"/>
    <w:rsid w:val="00A40092"/>
    <w:rsid w:val="00A42DB1"/>
    <w:rsid w:val="00A46216"/>
    <w:rsid w:val="00A46E61"/>
    <w:rsid w:val="00A54DB8"/>
    <w:rsid w:val="00A57DFB"/>
    <w:rsid w:val="00A72A3E"/>
    <w:rsid w:val="00A77A1E"/>
    <w:rsid w:val="00A84872"/>
    <w:rsid w:val="00AA64FF"/>
    <w:rsid w:val="00AB4BFD"/>
    <w:rsid w:val="00AC3317"/>
    <w:rsid w:val="00AC4254"/>
    <w:rsid w:val="00AC4601"/>
    <w:rsid w:val="00AD1F9F"/>
    <w:rsid w:val="00AD55A1"/>
    <w:rsid w:val="00AE0B02"/>
    <w:rsid w:val="00AE5146"/>
    <w:rsid w:val="00AF7852"/>
    <w:rsid w:val="00B12AAD"/>
    <w:rsid w:val="00B36F07"/>
    <w:rsid w:val="00B46BAD"/>
    <w:rsid w:val="00B53293"/>
    <w:rsid w:val="00B57779"/>
    <w:rsid w:val="00B67FF8"/>
    <w:rsid w:val="00B7472C"/>
    <w:rsid w:val="00B845FF"/>
    <w:rsid w:val="00BB2018"/>
    <w:rsid w:val="00BC0E44"/>
    <w:rsid w:val="00BF4FD2"/>
    <w:rsid w:val="00BF7149"/>
    <w:rsid w:val="00C00C75"/>
    <w:rsid w:val="00C12BFE"/>
    <w:rsid w:val="00C13116"/>
    <w:rsid w:val="00C7347C"/>
    <w:rsid w:val="00C76F48"/>
    <w:rsid w:val="00CA7263"/>
    <w:rsid w:val="00CF2F19"/>
    <w:rsid w:val="00CF44D8"/>
    <w:rsid w:val="00D21F15"/>
    <w:rsid w:val="00D23E8A"/>
    <w:rsid w:val="00D27BBD"/>
    <w:rsid w:val="00D27BE9"/>
    <w:rsid w:val="00D43561"/>
    <w:rsid w:val="00D52E14"/>
    <w:rsid w:val="00D6192D"/>
    <w:rsid w:val="00D629EB"/>
    <w:rsid w:val="00D66F4A"/>
    <w:rsid w:val="00D670E8"/>
    <w:rsid w:val="00D817AA"/>
    <w:rsid w:val="00D9438F"/>
    <w:rsid w:val="00DC397E"/>
    <w:rsid w:val="00DC4382"/>
    <w:rsid w:val="00DE5EFD"/>
    <w:rsid w:val="00DF4BE6"/>
    <w:rsid w:val="00E0347C"/>
    <w:rsid w:val="00E13F9F"/>
    <w:rsid w:val="00E22124"/>
    <w:rsid w:val="00E304A1"/>
    <w:rsid w:val="00E46640"/>
    <w:rsid w:val="00E570B9"/>
    <w:rsid w:val="00E67993"/>
    <w:rsid w:val="00E7151D"/>
    <w:rsid w:val="00E7324C"/>
    <w:rsid w:val="00E83533"/>
    <w:rsid w:val="00E84755"/>
    <w:rsid w:val="00E84D8A"/>
    <w:rsid w:val="00EB73EA"/>
    <w:rsid w:val="00EC4D5B"/>
    <w:rsid w:val="00F111C7"/>
    <w:rsid w:val="00F13190"/>
    <w:rsid w:val="00F3428C"/>
    <w:rsid w:val="00F412AF"/>
    <w:rsid w:val="00F577EC"/>
    <w:rsid w:val="00F62DC1"/>
    <w:rsid w:val="00FA5E1F"/>
    <w:rsid w:val="00FD5754"/>
    <w:rsid w:val="00FD65BD"/>
    <w:rsid w:val="00FE1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52E14"/>
    <w:rPr>
      <w:sz w:val="24"/>
      <w:szCs w:val="24"/>
      <w:lang w:val="nl-BE" w:eastAsia="nl-BE"/>
    </w:rPr>
  </w:style>
  <w:style w:type="paragraph" w:styleId="berschrift3">
    <w:name w:val="heading 3"/>
    <w:basedOn w:val="Standard"/>
    <w:next w:val="Standard"/>
    <w:link w:val="berschrift3Zchn"/>
    <w:qFormat/>
    <w:rsid w:val="0074254F"/>
    <w:pPr>
      <w:keepNext/>
      <w:outlineLvl w:val="2"/>
    </w:pPr>
    <w:rPr>
      <w:rFonts w:ascii="Trebuchet MS" w:hAnsi="Trebuchet MS"/>
      <w:color w:val="B4ABA1"/>
      <w:sz w:val="48"/>
      <w:szCs w:val="22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982C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82CCA"/>
    <w:rPr>
      <w:sz w:val="24"/>
      <w:szCs w:val="24"/>
      <w:lang w:val="nl-BE" w:eastAsia="nl-BE"/>
    </w:rPr>
  </w:style>
  <w:style w:type="paragraph" w:styleId="Fuzeile">
    <w:name w:val="footer"/>
    <w:basedOn w:val="Standard"/>
    <w:link w:val="FuzeileZchn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CCA"/>
    <w:rPr>
      <w:sz w:val="24"/>
      <w:szCs w:val="24"/>
      <w:lang w:val="nl-BE" w:eastAsia="nl-BE"/>
    </w:rPr>
  </w:style>
  <w:style w:type="paragraph" w:styleId="Sprechblasentext">
    <w:name w:val="Balloon Text"/>
    <w:basedOn w:val="Standard"/>
    <w:link w:val="SprechblasentextZchn"/>
    <w:rsid w:val="00982C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82CCA"/>
    <w:rPr>
      <w:rFonts w:ascii="Tahoma" w:hAnsi="Tahoma" w:cs="Tahoma"/>
      <w:sz w:val="16"/>
      <w:szCs w:val="16"/>
      <w:lang w:val="nl-BE" w:eastAsia="nl-BE"/>
    </w:rPr>
  </w:style>
  <w:style w:type="character" w:styleId="Hyperlink">
    <w:name w:val="Hyperlink"/>
    <w:basedOn w:val="Absatz-Standardschriftart"/>
    <w:rsid w:val="009868F7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74254F"/>
    <w:rPr>
      <w:rFonts w:ascii="Trebuchet MS" w:hAnsi="Trebuchet MS"/>
      <w:color w:val="B4ABA1"/>
      <w:sz w:val="4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99E4F-602A-42B6-8B29-CC40CB25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NORME / LABEL </vt:lpstr>
      <vt:lpstr>NORME / LABEL </vt:lpstr>
    </vt:vector>
  </TitlesOfParts>
  <Company>CORP.COM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/ LABEL </dc:title>
  <dc:subject/>
  <dc:creator>nch0202</dc:creator>
  <cp:keywords/>
  <dc:description/>
  <cp:lastModifiedBy>Marco Polo</cp:lastModifiedBy>
  <cp:revision>12</cp:revision>
  <cp:lastPrinted>2013-06-20T08:58:00Z</cp:lastPrinted>
  <dcterms:created xsi:type="dcterms:W3CDTF">2013-06-17T15:10:00Z</dcterms:created>
  <dcterms:modified xsi:type="dcterms:W3CDTF">2013-12-01T10:36:00Z</dcterms:modified>
</cp:coreProperties>
</file>