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11" w:rsidRPr="00A3794C" w:rsidRDefault="00485A91" w:rsidP="00A3794C">
      <w:pPr>
        <w:jc w:val="center"/>
        <w:rPr>
          <w:color w:val="FF0000"/>
        </w:rPr>
      </w:pPr>
      <w:r>
        <w:rPr>
          <w:color w:val="FF0000"/>
        </w:rPr>
        <w:t>FINCA</w:t>
      </w:r>
      <w:bookmarkStart w:id="0" w:name="_GoBack"/>
      <w:bookmarkEnd w:id="0"/>
      <w:r w:rsidR="00470350" w:rsidRPr="00A3794C">
        <w:rPr>
          <w:color w:val="FF0000"/>
        </w:rPr>
        <w:t xml:space="preserve"> LAS MARGARITAS.</w:t>
      </w:r>
    </w:p>
    <w:tbl>
      <w:tblPr>
        <w:tblStyle w:val="Tablaconcuadrcula"/>
        <w:tblW w:w="4668" w:type="pct"/>
        <w:tblLook w:val="04A0" w:firstRow="1" w:lastRow="0" w:firstColumn="1" w:lastColumn="0" w:noHBand="0" w:noVBand="1"/>
      </w:tblPr>
      <w:tblGrid>
        <w:gridCol w:w="5282"/>
        <w:gridCol w:w="6321"/>
      </w:tblGrid>
      <w:tr w:rsidR="00D26190" w:rsidTr="00D26190">
        <w:trPr>
          <w:trHeight w:val="685"/>
        </w:trPr>
        <w:tc>
          <w:tcPr>
            <w:tcW w:w="2276" w:type="pct"/>
          </w:tcPr>
          <w:p w:rsidR="00A3794C" w:rsidRDefault="00A3794C" w:rsidP="00A3794C">
            <w:pPr>
              <w:jc w:val="center"/>
              <w:rPr>
                <w:color w:val="FF0000"/>
              </w:rPr>
            </w:pPr>
          </w:p>
          <w:p w:rsidR="00470350" w:rsidRPr="00A3794C" w:rsidRDefault="00470350" w:rsidP="00A3794C">
            <w:pPr>
              <w:jc w:val="center"/>
              <w:rPr>
                <w:color w:val="FF0000"/>
              </w:rPr>
            </w:pPr>
            <w:r w:rsidRPr="00A3794C">
              <w:rPr>
                <w:color w:val="FF0000"/>
              </w:rPr>
              <w:t>NOMBRE DEL LOTE</w:t>
            </w:r>
          </w:p>
        </w:tc>
        <w:tc>
          <w:tcPr>
            <w:tcW w:w="2724" w:type="pct"/>
          </w:tcPr>
          <w:p w:rsidR="00A3794C" w:rsidRDefault="00A3794C" w:rsidP="00A3794C">
            <w:pPr>
              <w:jc w:val="center"/>
            </w:pPr>
          </w:p>
          <w:p w:rsidR="00470350" w:rsidRPr="00A3794C" w:rsidRDefault="00470350" w:rsidP="00A3794C">
            <w:pPr>
              <w:jc w:val="center"/>
            </w:pPr>
            <w:r w:rsidRPr="00783C6F">
              <w:rPr>
                <w:color w:val="FF0000"/>
              </w:rPr>
              <w:t>TAREAS</w:t>
            </w:r>
          </w:p>
        </w:tc>
      </w:tr>
      <w:tr w:rsidR="00D26190" w:rsidTr="00D26190">
        <w:trPr>
          <w:trHeight w:val="648"/>
        </w:trPr>
        <w:tc>
          <w:tcPr>
            <w:tcW w:w="2276" w:type="pct"/>
          </w:tcPr>
          <w:p w:rsidR="00A3794C" w:rsidRDefault="00A3794C" w:rsidP="00A3794C">
            <w:pPr>
              <w:jc w:val="center"/>
            </w:pPr>
          </w:p>
          <w:p w:rsidR="00470350" w:rsidRDefault="00470350" w:rsidP="00A3794C">
            <w:pPr>
              <w:jc w:val="center"/>
            </w:pPr>
            <w:r>
              <w:t>LA RENEÉ</w:t>
            </w:r>
          </w:p>
        </w:tc>
        <w:tc>
          <w:tcPr>
            <w:tcW w:w="2724" w:type="pct"/>
          </w:tcPr>
          <w:p w:rsidR="00A3794C" w:rsidRDefault="00A3794C" w:rsidP="00A3794C">
            <w:pPr>
              <w:jc w:val="center"/>
            </w:pPr>
          </w:p>
          <w:p w:rsidR="00470350" w:rsidRPr="00A3794C" w:rsidRDefault="00470350" w:rsidP="00A3794C">
            <w:pPr>
              <w:jc w:val="center"/>
            </w:pPr>
            <w:r w:rsidRPr="00A3794C">
              <w:t>9</w:t>
            </w:r>
          </w:p>
        </w:tc>
      </w:tr>
      <w:tr w:rsidR="00D26190" w:rsidTr="00D26190">
        <w:trPr>
          <w:trHeight w:val="685"/>
        </w:trPr>
        <w:tc>
          <w:tcPr>
            <w:tcW w:w="2276" w:type="pct"/>
          </w:tcPr>
          <w:p w:rsidR="00A3794C" w:rsidRDefault="00A3794C" w:rsidP="00A3794C">
            <w:pPr>
              <w:jc w:val="center"/>
            </w:pPr>
          </w:p>
          <w:p w:rsidR="00470350" w:rsidRDefault="00470350" w:rsidP="00A3794C">
            <w:pPr>
              <w:jc w:val="center"/>
            </w:pPr>
            <w:r>
              <w:t>EL PORTON</w:t>
            </w:r>
          </w:p>
        </w:tc>
        <w:tc>
          <w:tcPr>
            <w:tcW w:w="2724" w:type="pct"/>
          </w:tcPr>
          <w:p w:rsidR="00A3794C" w:rsidRDefault="00A3794C" w:rsidP="00A3794C">
            <w:pPr>
              <w:jc w:val="center"/>
            </w:pPr>
          </w:p>
          <w:p w:rsidR="00470350" w:rsidRPr="00A3794C" w:rsidRDefault="00470350" w:rsidP="00A3794C">
            <w:pPr>
              <w:jc w:val="center"/>
            </w:pPr>
            <w:r w:rsidRPr="00A3794C">
              <w:t>18 ½</w:t>
            </w:r>
          </w:p>
        </w:tc>
      </w:tr>
      <w:tr w:rsidR="00D26190" w:rsidTr="00D26190">
        <w:trPr>
          <w:trHeight w:val="685"/>
        </w:trPr>
        <w:tc>
          <w:tcPr>
            <w:tcW w:w="2276" w:type="pct"/>
          </w:tcPr>
          <w:p w:rsidR="00A3794C" w:rsidRDefault="00A3794C" w:rsidP="00A3794C">
            <w:pPr>
              <w:jc w:val="center"/>
            </w:pPr>
          </w:p>
          <w:p w:rsidR="00470350" w:rsidRDefault="00470350" w:rsidP="00A3794C">
            <w:pPr>
              <w:jc w:val="center"/>
            </w:pPr>
            <w:r>
              <w:t>LA GATA</w:t>
            </w:r>
          </w:p>
        </w:tc>
        <w:tc>
          <w:tcPr>
            <w:tcW w:w="2724" w:type="pct"/>
          </w:tcPr>
          <w:p w:rsidR="00A3794C" w:rsidRDefault="00A3794C" w:rsidP="00A3794C">
            <w:pPr>
              <w:jc w:val="center"/>
            </w:pPr>
          </w:p>
          <w:p w:rsidR="00470350" w:rsidRPr="00A3794C" w:rsidRDefault="00470350" w:rsidP="00A3794C">
            <w:pPr>
              <w:jc w:val="center"/>
            </w:pPr>
            <w:r w:rsidRPr="00A3794C">
              <w:t>40 ¾</w:t>
            </w:r>
          </w:p>
        </w:tc>
      </w:tr>
      <w:tr w:rsidR="00D26190" w:rsidTr="00D26190">
        <w:trPr>
          <w:trHeight w:val="648"/>
        </w:trPr>
        <w:tc>
          <w:tcPr>
            <w:tcW w:w="2276" w:type="pct"/>
          </w:tcPr>
          <w:p w:rsidR="00A3794C" w:rsidRDefault="00A3794C" w:rsidP="00A3794C">
            <w:pPr>
              <w:jc w:val="center"/>
            </w:pPr>
          </w:p>
          <w:p w:rsidR="00470350" w:rsidRDefault="00470350" w:rsidP="00A3794C">
            <w:pPr>
              <w:jc w:val="center"/>
            </w:pPr>
            <w:r>
              <w:t>LA INTERIANO</w:t>
            </w:r>
          </w:p>
        </w:tc>
        <w:tc>
          <w:tcPr>
            <w:tcW w:w="2724" w:type="pct"/>
          </w:tcPr>
          <w:p w:rsidR="00A3794C" w:rsidRDefault="00A3794C" w:rsidP="00A3794C">
            <w:pPr>
              <w:jc w:val="center"/>
            </w:pPr>
          </w:p>
          <w:p w:rsidR="00470350" w:rsidRPr="00A3794C" w:rsidRDefault="00470350" w:rsidP="00A3794C">
            <w:pPr>
              <w:jc w:val="center"/>
            </w:pPr>
            <w:r w:rsidRPr="00A3794C">
              <w:t>29 ¼</w:t>
            </w:r>
          </w:p>
        </w:tc>
      </w:tr>
      <w:tr w:rsidR="00D26190" w:rsidTr="00D26190">
        <w:trPr>
          <w:trHeight w:val="685"/>
        </w:trPr>
        <w:tc>
          <w:tcPr>
            <w:tcW w:w="2276" w:type="pct"/>
          </w:tcPr>
          <w:p w:rsidR="00A3794C" w:rsidRDefault="00A3794C" w:rsidP="00A3794C">
            <w:pPr>
              <w:jc w:val="center"/>
            </w:pPr>
          </w:p>
          <w:p w:rsidR="00470350" w:rsidRDefault="00470350" w:rsidP="00A3794C">
            <w:pPr>
              <w:jc w:val="center"/>
            </w:pPr>
            <w:r>
              <w:t>EL CAMINITO</w:t>
            </w:r>
          </w:p>
        </w:tc>
        <w:tc>
          <w:tcPr>
            <w:tcW w:w="2724" w:type="pct"/>
          </w:tcPr>
          <w:p w:rsidR="00A3794C" w:rsidRDefault="00A3794C" w:rsidP="00A3794C">
            <w:pPr>
              <w:jc w:val="center"/>
            </w:pPr>
          </w:p>
          <w:p w:rsidR="00470350" w:rsidRPr="00A3794C" w:rsidRDefault="00470350" w:rsidP="00A3794C">
            <w:pPr>
              <w:jc w:val="center"/>
            </w:pPr>
            <w:r w:rsidRPr="00A3794C">
              <w:t>8</w:t>
            </w:r>
          </w:p>
        </w:tc>
      </w:tr>
      <w:tr w:rsidR="00D26190" w:rsidTr="00D26190">
        <w:trPr>
          <w:trHeight w:val="648"/>
        </w:trPr>
        <w:tc>
          <w:tcPr>
            <w:tcW w:w="2276" w:type="pct"/>
          </w:tcPr>
          <w:p w:rsidR="00A3794C" w:rsidRDefault="00A3794C" w:rsidP="00A3794C">
            <w:pPr>
              <w:jc w:val="center"/>
            </w:pPr>
          </w:p>
          <w:p w:rsidR="00470350" w:rsidRDefault="00470350" w:rsidP="00A3794C">
            <w:pPr>
              <w:jc w:val="center"/>
            </w:pPr>
            <w:r>
              <w:t>EL TABLON</w:t>
            </w:r>
          </w:p>
        </w:tc>
        <w:tc>
          <w:tcPr>
            <w:tcW w:w="2724" w:type="pct"/>
          </w:tcPr>
          <w:p w:rsidR="00A3794C" w:rsidRDefault="00A3794C" w:rsidP="00A3794C">
            <w:pPr>
              <w:jc w:val="center"/>
            </w:pPr>
          </w:p>
          <w:p w:rsidR="00470350" w:rsidRPr="00A3794C" w:rsidRDefault="00A3794C" w:rsidP="00A3794C">
            <w:pPr>
              <w:jc w:val="center"/>
            </w:pPr>
            <w:r w:rsidRPr="00A3794C">
              <w:t>62</w:t>
            </w:r>
          </w:p>
        </w:tc>
      </w:tr>
      <w:tr w:rsidR="00D26190" w:rsidTr="00D26190">
        <w:trPr>
          <w:trHeight w:val="685"/>
        </w:trPr>
        <w:tc>
          <w:tcPr>
            <w:tcW w:w="2276" w:type="pct"/>
          </w:tcPr>
          <w:p w:rsidR="00A3794C" w:rsidRDefault="00A3794C" w:rsidP="00A3794C">
            <w:pPr>
              <w:jc w:val="center"/>
            </w:pPr>
          </w:p>
          <w:p w:rsidR="00470350" w:rsidRDefault="00A3794C" w:rsidP="00A3794C">
            <w:pPr>
              <w:jc w:val="center"/>
            </w:pPr>
            <w:r>
              <w:t>LA VUELTONA</w:t>
            </w:r>
          </w:p>
        </w:tc>
        <w:tc>
          <w:tcPr>
            <w:tcW w:w="2724" w:type="pct"/>
          </w:tcPr>
          <w:p w:rsidR="00A3794C" w:rsidRDefault="00A3794C" w:rsidP="00A3794C">
            <w:pPr>
              <w:jc w:val="center"/>
            </w:pPr>
          </w:p>
          <w:p w:rsidR="00470350" w:rsidRPr="00A3794C" w:rsidRDefault="00A3794C" w:rsidP="00783C6F">
            <w:pPr>
              <w:jc w:val="center"/>
            </w:pPr>
            <w:r w:rsidRPr="00A3794C">
              <w:t>19 ¾</w:t>
            </w:r>
          </w:p>
        </w:tc>
      </w:tr>
      <w:tr w:rsidR="00D26190" w:rsidTr="00D26190">
        <w:trPr>
          <w:trHeight w:val="648"/>
        </w:trPr>
        <w:tc>
          <w:tcPr>
            <w:tcW w:w="2276" w:type="pct"/>
          </w:tcPr>
          <w:p w:rsidR="00A3794C" w:rsidRDefault="00A3794C" w:rsidP="00A3794C">
            <w:pPr>
              <w:jc w:val="center"/>
            </w:pPr>
          </w:p>
          <w:p w:rsidR="00470350" w:rsidRDefault="00A3794C" w:rsidP="00A3794C">
            <w:pPr>
              <w:jc w:val="center"/>
            </w:pPr>
            <w:r>
              <w:t>EL RECEPO</w:t>
            </w:r>
          </w:p>
        </w:tc>
        <w:tc>
          <w:tcPr>
            <w:tcW w:w="2724" w:type="pct"/>
          </w:tcPr>
          <w:p w:rsidR="00783C6F" w:rsidRDefault="00783C6F" w:rsidP="00A3794C">
            <w:pPr>
              <w:jc w:val="center"/>
            </w:pPr>
          </w:p>
          <w:p w:rsidR="00470350" w:rsidRPr="00A3794C" w:rsidRDefault="00A3794C" w:rsidP="00A3794C">
            <w:pPr>
              <w:jc w:val="center"/>
            </w:pPr>
            <w:r w:rsidRPr="00A3794C">
              <w:t>15</w:t>
            </w:r>
          </w:p>
        </w:tc>
      </w:tr>
      <w:tr w:rsidR="00D26190" w:rsidTr="00D26190">
        <w:trPr>
          <w:trHeight w:val="685"/>
        </w:trPr>
        <w:tc>
          <w:tcPr>
            <w:tcW w:w="2276" w:type="pct"/>
          </w:tcPr>
          <w:p w:rsidR="00A3794C" w:rsidRDefault="00A3794C" w:rsidP="00A3794C">
            <w:pPr>
              <w:jc w:val="center"/>
            </w:pPr>
          </w:p>
          <w:p w:rsidR="00470350" w:rsidRDefault="00A3794C" w:rsidP="00A3794C">
            <w:pPr>
              <w:jc w:val="center"/>
            </w:pPr>
            <w:r>
              <w:t>LA CASTELLON</w:t>
            </w:r>
          </w:p>
        </w:tc>
        <w:tc>
          <w:tcPr>
            <w:tcW w:w="2724" w:type="pct"/>
          </w:tcPr>
          <w:p w:rsidR="00A3794C" w:rsidRDefault="00A3794C" w:rsidP="00A3794C">
            <w:pPr>
              <w:jc w:val="center"/>
            </w:pPr>
          </w:p>
          <w:p w:rsidR="00470350" w:rsidRPr="00A3794C" w:rsidRDefault="00A3794C" w:rsidP="00A3794C">
            <w:pPr>
              <w:jc w:val="center"/>
            </w:pPr>
            <w:r w:rsidRPr="00A3794C">
              <w:t>9 ½</w:t>
            </w:r>
          </w:p>
        </w:tc>
      </w:tr>
      <w:tr w:rsidR="00D26190" w:rsidTr="00D26190">
        <w:trPr>
          <w:trHeight w:val="685"/>
        </w:trPr>
        <w:tc>
          <w:tcPr>
            <w:tcW w:w="2276" w:type="pct"/>
          </w:tcPr>
          <w:p w:rsidR="00783C6F" w:rsidRDefault="00783C6F" w:rsidP="00A3794C">
            <w:pPr>
              <w:jc w:val="center"/>
            </w:pPr>
          </w:p>
          <w:p w:rsidR="00470350" w:rsidRDefault="00A3794C" w:rsidP="00A3794C">
            <w:pPr>
              <w:jc w:val="center"/>
            </w:pPr>
            <w:r>
              <w:t>EL HOYON</w:t>
            </w:r>
          </w:p>
        </w:tc>
        <w:tc>
          <w:tcPr>
            <w:tcW w:w="2724" w:type="pct"/>
          </w:tcPr>
          <w:p w:rsidR="00783C6F" w:rsidRDefault="00783C6F" w:rsidP="00A3794C">
            <w:pPr>
              <w:jc w:val="center"/>
            </w:pPr>
          </w:p>
          <w:p w:rsidR="00470350" w:rsidRPr="00A3794C" w:rsidRDefault="00A3794C" w:rsidP="00A3794C">
            <w:pPr>
              <w:jc w:val="center"/>
            </w:pPr>
            <w:r w:rsidRPr="00A3794C">
              <w:t>75 ½</w:t>
            </w:r>
          </w:p>
        </w:tc>
      </w:tr>
      <w:tr w:rsidR="00D26190" w:rsidTr="00D26190">
        <w:trPr>
          <w:trHeight w:val="648"/>
        </w:trPr>
        <w:tc>
          <w:tcPr>
            <w:tcW w:w="2276" w:type="pct"/>
          </w:tcPr>
          <w:p w:rsidR="00783C6F" w:rsidRDefault="00783C6F" w:rsidP="00A3794C">
            <w:pPr>
              <w:jc w:val="center"/>
              <w:rPr>
                <w:color w:val="FF0000"/>
              </w:rPr>
            </w:pPr>
          </w:p>
          <w:p w:rsidR="00470350" w:rsidRPr="00A3794C" w:rsidRDefault="00A3794C" w:rsidP="00A3794C">
            <w:pPr>
              <w:jc w:val="center"/>
              <w:rPr>
                <w:color w:val="FF0000"/>
              </w:rPr>
            </w:pPr>
            <w:r w:rsidRPr="00A3794C">
              <w:rPr>
                <w:color w:val="FF0000"/>
              </w:rPr>
              <w:t>TOTAL</w:t>
            </w:r>
          </w:p>
        </w:tc>
        <w:tc>
          <w:tcPr>
            <w:tcW w:w="2724" w:type="pct"/>
          </w:tcPr>
          <w:p w:rsidR="00783C6F" w:rsidRDefault="00783C6F" w:rsidP="00A3794C">
            <w:pPr>
              <w:jc w:val="center"/>
            </w:pPr>
          </w:p>
          <w:p w:rsidR="00470350" w:rsidRPr="00A3794C" w:rsidRDefault="00A3794C" w:rsidP="00A3794C">
            <w:pPr>
              <w:jc w:val="center"/>
            </w:pPr>
            <w:r w:rsidRPr="00A3794C">
              <w:t>287 ½</w:t>
            </w:r>
          </w:p>
        </w:tc>
      </w:tr>
    </w:tbl>
    <w:p w:rsidR="004E24EF" w:rsidRDefault="004E24EF"/>
    <w:p w:rsidR="004E24EF" w:rsidRDefault="004E24EF">
      <w:r>
        <w:lastRenderedPageBreak/>
        <w:br w:type="page"/>
      </w:r>
    </w:p>
    <w:tbl>
      <w:tblPr>
        <w:tblStyle w:val="Tablaconcuadrcula"/>
        <w:tblW w:w="4542" w:type="pct"/>
        <w:tblLook w:val="04A0" w:firstRow="1" w:lastRow="0" w:firstColumn="1" w:lastColumn="0" w:noHBand="0" w:noVBand="1"/>
      </w:tblPr>
      <w:tblGrid>
        <w:gridCol w:w="5139"/>
        <w:gridCol w:w="6151"/>
      </w:tblGrid>
      <w:tr w:rsidR="008C43B7" w:rsidTr="009422B6">
        <w:trPr>
          <w:trHeight w:val="474"/>
        </w:trPr>
        <w:tc>
          <w:tcPr>
            <w:tcW w:w="2276" w:type="pct"/>
          </w:tcPr>
          <w:p w:rsidR="008C43B7" w:rsidRDefault="008C43B7" w:rsidP="003100D0">
            <w:pPr>
              <w:jc w:val="center"/>
            </w:pPr>
            <w:r>
              <w:lastRenderedPageBreak/>
              <w:t>NOMBRE DEL LOTE</w:t>
            </w:r>
          </w:p>
        </w:tc>
        <w:tc>
          <w:tcPr>
            <w:tcW w:w="2724" w:type="pct"/>
          </w:tcPr>
          <w:p w:rsidR="008C43B7" w:rsidRDefault="008C43B7" w:rsidP="003100D0">
            <w:pPr>
              <w:jc w:val="center"/>
            </w:pPr>
            <w:r>
              <w:t>EDAD DEL CULTIVO</w:t>
            </w:r>
          </w:p>
        </w:tc>
      </w:tr>
      <w:tr w:rsidR="008C43B7" w:rsidTr="009422B6">
        <w:trPr>
          <w:trHeight w:val="515"/>
        </w:trPr>
        <w:tc>
          <w:tcPr>
            <w:tcW w:w="2276" w:type="pct"/>
          </w:tcPr>
          <w:p w:rsidR="008C43B7" w:rsidRDefault="008C43B7" w:rsidP="003100D0">
            <w:pPr>
              <w:jc w:val="center"/>
            </w:pPr>
            <w:r>
              <w:t>LA RENEÉ</w:t>
            </w:r>
          </w:p>
        </w:tc>
        <w:tc>
          <w:tcPr>
            <w:tcW w:w="2724" w:type="pct"/>
          </w:tcPr>
          <w:p w:rsidR="008C43B7" w:rsidRDefault="008C43B7" w:rsidP="003100D0">
            <w:pPr>
              <w:jc w:val="center"/>
            </w:pPr>
            <w:r>
              <w:t>CAFÉ VIEJO</w:t>
            </w:r>
          </w:p>
        </w:tc>
      </w:tr>
      <w:tr w:rsidR="008C43B7" w:rsidTr="009422B6">
        <w:trPr>
          <w:trHeight w:val="474"/>
        </w:trPr>
        <w:tc>
          <w:tcPr>
            <w:tcW w:w="2276" w:type="pct"/>
          </w:tcPr>
          <w:p w:rsidR="008C43B7" w:rsidRDefault="008C43B7" w:rsidP="003100D0">
            <w:pPr>
              <w:jc w:val="center"/>
            </w:pPr>
            <w:r>
              <w:t>EL PORTON</w:t>
            </w:r>
          </w:p>
        </w:tc>
        <w:tc>
          <w:tcPr>
            <w:tcW w:w="2724" w:type="pct"/>
          </w:tcPr>
          <w:p w:rsidR="008C43B7" w:rsidRDefault="008C43B7" w:rsidP="003100D0">
            <w:pPr>
              <w:jc w:val="center"/>
            </w:pPr>
            <w:r>
              <w:t>CAFÉ VIEJO</w:t>
            </w:r>
          </w:p>
        </w:tc>
      </w:tr>
      <w:tr w:rsidR="008C43B7" w:rsidTr="009422B6">
        <w:trPr>
          <w:trHeight w:val="515"/>
        </w:trPr>
        <w:tc>
          <w:tcPr>
            <w:tcW w:w="2276" w:type="pct"/>
          </w:tcPr>
          <w:p w:rsidR="008C43B7" w:rsidRDefault="008C43B7" w:rsidP="003100D0">
            <w:pPr>
              <w:jc w:val="center"/>
            </w:pPr>
            <w:r>
              <w:t>LA GATA</w:t>
            </w:r>
          </w:p>
        </w:tc>
        <w:tc>
          <w:tcPr>
            <w:tcW w:w="2724" w:type="pct"/>
          </w:tcPr>
          <w:p w:rsidR="008C43B7" w:rsidRDefault="008C43B7" w:rsidP="003100D0">
            <w:pPr>
              <w:jc w:val="center"/>
            </w:pPr>
            <w:r>
              <w:t>PLANTILLA NUEVA</w:t>
            </w:r>
            <w:r w:rsidR="009422B6">
              <w:t xml:space="preserve"> (5 AÑOS)</w:t>
            </w:r>
          </w:p>
        </w:tc>
      </w:tr>
      <w:tr w:rsidR="008C43B7" w:rsidTr="009422B6">
        <w:trPr>
          <w:trHeight w:val="515"/>
        </w:trPr>
        <w:tc>
          <w:tcPr>
            <w:tcW w:w="2276" w:type="pct"/>
          </w:tcPr>
          <w:p w:rsidR="008C43B7" w:rsidRDefault="008C43B7" w:rsidP="003100D0">
            <w:pPr>
              <w:jc w:val="center"/>
            </w:pPr>
            <w:r>
              <w:t>LA INTERIANO</w:t>
            </w:r>
          </w:p>
        </w:tc>
        <w:tc>
          <w:tcPr>
            <w:tcW w:w="2724" w:type="pct"/>
          </w:tcPr>
          <w:p w:rsidR="008C43B7" w:rsidRDefault="008C43B7" w:rsidP="003100D0">
            <w:pPr>
              <w:jc w:val="center"/>
            </w:pPr>
            <w:r>
              <w:t>PLANTILLA</w:t>
            </w:r>
            <w:r w:rsidR="009422B6">
              <w:t xml:space="preserve"> (5 AÑOS</w:t>
            </w:r>
          </w:p>
        </w:tc>
      </w:tr>
      <w:tr w:rsidR="008C43B7" w:rsidTr="009422B6">
        <w:trPr>
          <w:trHeight w:val="474"/>
        </w:trPr>
        <w:tc>
          <w:tcPr>
            <w:tcW w:w="2276" w:type="pct"/>
          </w:tcPr>
          <w:p w:rsidR="008C43B7" w:rsidRDefault="008C43B7" w:rsidP="003100D0">
            <w:pPr>
              <w:jc w:val="center"/>
            </w:pPr>
            <w:r>
              <w:t>EL CAMINITO</w:t>
            </w:r>
          </w:p>
        </w:tc>
        <w:tc>
          <w:tcPr>
            <w:tcW w:w="2724" w:type="pct"/>
          </w:tcPr>
          <w:p w:rsidR="008C43B7" w:rsidRDefault="008C43B7" w:rsidP="003100D0">
            <w:pPr>
              <w:jc w:val="center"/>
            </w:pPr>
            <w:r>
              <w:t>CAFÉ VIEJO</w:t>
            </w:r>
          </w:p>
        </w:tc>
      </w:tr>
      <w:tr w:rsidR="008C43B7" w:rsidTr="009422B6">
        <w:trPr>
          <w:trHeight w:val="515"/>
        </w:trPr>
        <w:tc>
          <w:tcPr>
            <w:tcW w:w="2276" w:type="pct"/>
          </w:tcPr>
          <w:p w:rsidR="008C43B7" w:rsidRDefault="008C43B7" w:rsidP="003100D0">
            <w:pPr>
              <w:jc w:val="center"/>
            </w:pPr>
            <w:r>
              <w:t>EL TABLON</w:t>
            </w:r>
          </w:p>
        </w:tc>
        <w:tc>
          <w:tcPr>
            <w:tcW w:w="2724" w:type="pct"/>
          </w:tcPr>
          <w:p w:rsidR="008C43B7" w:rsidRDefault="008C43B7" w:rsidP="003100D0">
            <w:pPr>
              <w:jc w:val="center"/>
            </w:pPr>
            <w:r>
              <w:t>CAFÉ VIEJO</w:t>
            </w:r>
          </w:p>
        </w:tc>
      </w:tr>
      <w:tr w:rsidR="008C43B7" w:rsidTr="009422B6">
        <w:trPr>
          <w:trHeight w:val="474"/>
        </w:trPr>
        <w:tc>
          <w:tcPr>
            <w:tcW w:w="2276" w:type="pct"/>
          </w:tcPr>
          <w:p w:rsidR="008C43B7" w:rsidRDefault="008C43B7" w:rsidP="003100D0">
            <w:pPr>
              <w:jc w:val="center"/>
            </w:pPr>
            <w:r>
              <w:t>LA VUELTONA</w:t>
            </w:r>
          </w:p>
        </w:tc>
        <w:tc>
          <w:tcPr>
            <w:tcW w:w="2724" w:type="pct"/>
          </w:tcPr>
          <w:p w:rsidR="008C43B7" w:rsidRDefault="008C43B7" w:rsidP="003100D0">
            <w:pPr>
              <w:jc w:val="center"/>
            </w:pPr>
            <w:r>
              <w:t>CAFÉ VIEJO</w:t>
            </w:r>
          </w:p>
        </w:tc>
      </w:tr>
      <w:tr w:rsidR="008C43B7" w:rsidTr="009422B6">
        <w:trPr>
          <w:trHeight w:val="515"/>
        </w:trPr>
        <w:tc>
          <w:tcPr>
            <w:tcW w:w="2276" w:type="pct"/>
          </w:tcPr>
          <w:p w:rsidR="008C43B7" w:rsidRDefault="008C43B7" w:rsidP="003100D0">
            <w:pPr>
              <w:jc w:val="center"/>
            </w:pPr>
            <w:r>
              <w:t>EL RECEPO</w:t>
            </w:r>
          </w:p>
        </w:tc>
        <w:tc>
          <w:tcPr>
            <w:tcW w:w="2724" w:type="pct"/>
          </w:tcPr>
          <w:p w:rsidR="008C43B7" w:rsidRDefault="008C43B7" w:rsidP="003100D0">
            <w:pPr>
              <w:jc w:val="center"/>
            </w:pPr>
            <w:r>
              <w:t>CAFÉ VIEJO</w:t>
            </w:r>
          </w:p>
        </w:tc>
      </w:tr>
      <w:tr w:rsidR="008C43B7" w:rsidTr="009422B6">
        <w:trPr>
          <w:trHeight w:val="474"/>
        </w:trPr>
        <w:tc>
          <w:tcPr>
            <w:tcW w:w="2276" w:type="pct"/>
          </w:tcPr>
          <w:p w:rsidR="008C43B7" w:rsidRDefault="008C43B7" w:rsidP="003100D0">
            <w:pPr>
              <w:jc w:val="center"/>
            </w:pPr>
            <w:r>
              <w:t>LA CASTELLON</w:t>
            </w:r>
          </w:p>
        </w:tc>
        <w:tc>
          <w:tcPr>
            <w:tcW w:w="2724" w:type="pct"/>
          </w:tcPr>
          <w:p w:rsidR="008C43B7" w:rsidRDefault="008C43B7" w:rsidP="003100D0">
            <w:pPr>
              <w:jc w:val="center"/>
            </w:pPr>
            <w:r>
              <w:t>CAFÉ VIEJO(NACIONAL)</w:t>
            </w:r>
          </w:p>
        </w:tc>
      </w:tr>
      <w:tr w:rsidR="008C43B7" w:rsidTr="009422B6">
        <w:trPr>
          <w:trHeight w:val="515"/>
        </w:trPr>
        <w:tc>
          <w:tcPr>
            <w:tcW w:w="2276" w:type="pct"/>
          </w:tcPr>
          <w:p w:rsidR="008C43B7" w:rsidRDefault="008C43B7" w:rsidP="003100D0">
            <w:pPr>
              <w:jc w:val="center"/>
            </w:pPr>
            <w:r>
              <w:t>EL HOYON</w:t>
            </w:r>
          </w:p>
        </w:tc>
        <w:tc>
          <w:tcPr>
            <w:tcW w:w="2724" w:type="pct"/>
          </w:tcPr>
          <w:p w:rsidR="008C43B7" w:rsidRDefault="008C43B7" w:rsidP="003100D0">
            <w:pPr>
              <w:jc w:val="center"/>
            </w:pPr>
            <w:r>
              <w:t>CAFÉ VIEJO(SIN CAFE)</w:t>
            </w:r>
          </w:p>
        </w:tc>
      </w:tr>
      <w:tr w:rsidR="008C43B7" w:rsidTr="009422B6">
        <w:trPr>
          <w:trHeight w:val="474"/>
        </w:trPr>
        <w:tc>
          <w:tcPr>
            <w:tcW w:w="2276" w:type="pct"/>
          </w:tcPr>
          <w:p w:rsidR="008C43B7" w:rsidRDefault="008C43B7" w:rsidP="009D1948"/>
        </w:tc>
        <w:tc>
          <w:tcPr>
            <w:tcW w:w="2724" w:type="pct"/>
          </w:tcPr>
          <w:p w:rsidR="008C43B7" w:rsidRDefault="008C43B7" w:rsidP="009D1948"/>
        </w:tc>
      </w:tr>
    </w:tbl>
    <w:p w:rsidR="00470350" w:rsidRDefault="00470350"/>
    <w:p w:rsidR="008C43B7" w:rsidRDefault="008C43B7"/>
    <w:p w:rsidR="008C43B7" w:rsidRDefault="008C43B7"/>
    <w:p w:rsidR="003100D0" w:rsidRDefault="003100D0"/>
    <w:p w:rsidR="003100D0" w:rsidRDefault="003100D0"/>
    <w:p w:rsidR="008C43B7" w:rsidRDefault="008C43B7"/>
    <w:tbl>
      <w:tblPr>
        <w:tblStyle w:val="Tablaconcuadrcula"/>
        <w:tblW w:w="4846" w:type="pct"/>
        <w:tblLayout w:type="fixed"/>
        <w:tblLook w:val="04A0" w:firstRow="1" w:lastRow="0" w:firstColumn="1" w:lastColumn="0" w:noHBand="0" w:noVBand="1"/>
      </w:tblPr>
      <w:tblGrid>
        <w:gridCol w:w="530"/>
        <w:gridCol w:w="3011"/>
        <w:gridCol w:w="706"/>
        <w:gridCol w:w="711"/>
        <w:gridCol w:w="708"/>
        <w:gridCol w:w="708"/>
        <w:gridCol w:w="708"/>
        <w:gridCol w:w="711"/>
        <w:gridCol w:w="706"/>
        <w:gridCol w:w="853"/>
        <w:gridCol w:w="566"/>
        <w:gridCol w:w="708"/>
        <w:gridCol w:w="711"/>
        <w:gridCol w:w="708"/>
      </w:tblGrid>
      <w:tr w:rsidR="009422B6" w:rsidTr="009422B6">
        <w:tc>
          <w:tcPr>
            <w:tcW w:w="220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lastRenderedPageBreak/>
              <w:t>N°</w:t>
            </w:r>
          </w:p>
        </w:tc>
        <w:tc>
          <w:tcPr>
            <w:tcW w:w="1250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ACTIVIDADES</w:t>
            </w:r>
          </w:p>
        </w:tc>
        <w:tc>
          <w:tcPr>
            <w:tcW w:w="293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ENE</w:t>
            </w:r>
          </w:p>
        </w:tc>
        <w:tc>
          <w:tcPr>
            <w:tcW w:w="295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FEB</w:t>
            </w:r>
          </w:p>
        </w:tc>
        <w:tc>
          <w:tcPr>
            <w:tcW w:w="294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MAR</w:t>
            </w:r>
          </w:p>
        </w:tc>
        <w:tc>
          <w:tcPr>
            <w:tcW w:w="294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ABR</w:t>
            </w:r>
          </w:p>
        </w:tc>
        <w:tc>
          <w:tcPr>
            <w:tcW w:w="294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MAY</w:t>
            </w:r>
          </w:p>
        </w:tc>
        <w:tc>
          <w:tcPr>
            <w:tcW w:w="295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JUN</w:t>
            </w:r>
          </w:p>
        </w:tc>
        <w:tc>
          <w:tcPr>
            <w:tcW w:w="293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JUL</w:t>
            </w:r>
          </w:p>
        </w:tc>
        <w:tc>
          <w:tcPr>
            <w:tcW w:w="354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AGO</w:t>
            </w:r>
          </w:p>
        </w:tc>
        <w:tc>
          <w:tcPr>
            <w:tcW w:w="235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SEP</w:t>
            </w:r>
          </w:p>
        </w:tc>
        <w:tc>
          <w:tcPr>
            <w:tcW w:w="294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OCT</w:t>
            </w:r>
          </w:p>
        </w:tc>
        <w:tc>
          <w:tcPr>
            <w:tcW w:w="295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NOV</w:t>
            </w:r>
          </w:p>
        </w:tc>
        <w:tc>
          <w:tcPr>
            <w:tcW w:w="294" w:type="pct"/>
          </w:tcPr>
          <w:p w:rsidR="00C26D93" w:rsidRPr="008C035A" w:rsidRDefault="00C26D93" w:rsidP="009D1948">
            <w:pPr>
              <w:rPr>
                <w:b/>
              </w:rPr>
            </w:pPr>
            <w:r w:rsidRPr="008C035A">
              <w:rPr>
                <w:b/>
              </w:rPr>
              <w:t>DIC</w:t>
            </w:r>
          </w:p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1</w:t>
            </w:r>
          </w:p>
        </w:tc>
        <w:tc>
          <w:tcPr>
            <w:tcW w:w="1250" w:type="pct"/>
          </w:tcPr>
          <w:p w:rsidR="00C26D93" w:rsidRDefault="00C26D93" w:rsidP="009D1948">
            <w:r>
              <w:t>Registro de floraciones</w:t>
            </w:r>
          </w:p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2</w:t>
            </w:r>
          </w:p>
        </w:tc>
        <w:tc>
          <w:tcPr>
            <w:tcW w:w="1250" w:type="pct"/>
          </w:tcPr>
          <w:p w:rsidR="00C26D93" w:rsidRDefault="00C26D93" w:rsidP="009D1948">
            <w:r>
              <w:t>Poda de cafetos</w:t>
            </w:r>
            <w:r w:rsidR="004E063E">
              <w:t xml:space="preserve"> y recepos</w:t>
            </w:r>
          </w:p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3</w:t>
            </w:r>
          </w:p>
        </w:tc>
        <w:tc>
          <w:tcPr>
            <w:tcW w:w="1250" w:type="pct"/>
          </w:tcPr>
          <w:p w:rsidR="00C26D93" w:rsidRDefault="00C26D93" w:rsidP="009D1948">
            <w:r>
              <w:t>Poda de sombra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4</w:t>
            </w:r>
          </w:p>
        </w:tc>
        <w:tc>
          <w:tcPr>
            <w:tcW w:w="1250" w:type="pct"/>
          </w:tcPr>
          <w:p w:rsidR="00C26D93" w:rsidRDefault="00C26D93" w:rsidP="009D1948">
            <w:r>
              <w:t>Muestreo de suelo para análisis</w:t>
            </w:r>
          </w:p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5</w:t>
            </w:r>
          </w:p>
        </w:tc>
        <w:tc>
          <w:tcPr>
            <w:tcW w:w="1250" w:type="pct"/>
          </w:tcPr>
          <w:p w:rsidR="00C26D93" w:rsidRDefault="00C26D93" w:rsidP="009D1948">
            <w:r>
              <w:t>Agobio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6</w:t>
            </w:r>
          </w:p>
        </w:tc>
        <w:tc>
          <w:tcPr>
            <w:tcW w:w="1250" w:type="pct"/>
          </w:tcPr>
          <w:p w:rsidR="00C26D93" w:rsidRDefault="00C26D93" w:rsidP="009D1948">
            <w:r>
              <w:t>Trazo, estaquillado y ahoyado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7</w:t>
            </w:r>
          </w:p>
        </w:tc>
        <w:tc>
          <w:tcPr>
            <w:tcW w:w="1250" w:type="pct"/>
          </w:tcPr>
          <w:p w:rsidR="00C26D93" w:rsidRDefault="00C26D93" w:rsidP="009D1948">
            <w:r>
              <w:t>Incorporación de materia orgánica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8</w:t>
            </w:r>
          </w:p>
        </w:tc>
        <w:tc>
          <w:tcPr>
            <w:tcW w:w="1250" w:type="pct"/>
          </w:tcPr>
          <w:p w:rsidR="00C26D93" w:rsidRDefault="00C26D93" w:rsidP="009D1948">
            <w:r>
              <w:t>Aprovisionamiento de insumos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9</w:t>
            </w:r>
          </w:p>
        </w:tc>
        <w:tc>
          <w:tcPr>
            <w:tcW w:w="1250" w:type="pct"/>
          </w:tcPr>
          <w:p w:rsidR="00C26D93" w:rsidRDefault="00C26D93" w:rsidP="009D1948">
            <w:r>
              <w:t>Siembra de cafeto y sombra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1</w:t>
            </w:r>
            <w:r w:rsidR="00C26D93">
              <w:t>0</w:t>
            </w:r>
          </w:p>
        </w:tc>
        <w:tc>
          <w:tcPr>
            <w:tcW w:w="1250" w:type="pct"/>
          </w:tcPr>
          <w:p w:rsidR="00C26D93" w:rsidRDefault="00C26D93" w:rsidP="009D1948">
            <w:r>
              <w:t>Combate de malezas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354" w:type="pct"/>
            <w:shd w:val="clear" w:color="auto" w:fill="FFFF00"/>
          </w:tcPr>
          <w:p w:rsidR="00C26D93" w:rsidRDefault="00C26D93" w:rsidP="009D1948"/>
        </w:tc>
        <w:tc>
          <w:tcPr>
            <w:tcW w:w="23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1</w:t>
            </w:r>
            <w:r w:rsidR="00C26D93">
              <w:t>1</w:t>
            </w:r>
          </w:p>
        </w:tc>
        <w:tc>
          <w:tcPr>
            <w:tcW w:w="1250" w:type="pct"/>
          </w:tcPr>
          <w:p w:rsidR="00C26D93" w:rsidRDefault="00C26D93" w:rsidP="009D1948">
            <w:r>
              <w:t>Fertilización de cafetos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354" w:type="pct"/>
            <w:shd w:val="clear" w:color="auto" w:fill="FFFF00"/>
          </w:tcPr>
          <w:p w:rsidR="00C26D93" w:rsidRDefault="00C26D93" w:rsidP="009D1948"/>
        </w:tc>
        <w:tc>
          <w:tcPr>
            <w:tcW w:w="23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1</w:t>
            </w:r>
            <w:r w:rsidR="00C26D93">
              <w:t>2</w:t>
            </w:r>
          </w:p>
        </w:tc>
        <w:tc>
          <w:tcPr>
            <w:tcW w:w="1250" w:type="pct"/>
          </w:tcPr>
          <w:p w:rsidR="00C26D93" w:rsidRDefault="00C26D93" w:rsidP="009D1948">
            <w:r>
              <w:t>Deshije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1</w:t>
            </w:r>
            <w:r w:rsidR="00C26D93">
              <w:t>3</w:t>
            </w:r>
          </w:p>
        </w:tc>
        <w:tc>
          <w:tcPr>
            <w:tcW w:w="1250" w:type="pct"/>
          </w:tcPr>
          <w:p w:rsidR="00C26D93" w:rsidRDefault="00C26D93" w:rsidP="009D1948">
            <w:r>
              <w:t>Conservación de suelo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1</w:t>
            </w:r>
            <w:r w:rsidR="00C26D93">
              <w:t>4</w:t>
            </w:r>
          </w:p>
        </w:tc>
        <w:tc>
          <w:tcPr>
            <w:tcW w:w="1250" w:type="pct"/>
          </w:tcPr>
          <w:p w:rsidR="00C26D93" w:rsidRDefault="00C26D93" w:rsidP="009D1948">
            <w:r>
              <w:t>Muestreo de plagas de follaje</w:t>
            </w:r>
          </w:p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354" w:type="pct"/>
            <w:shd w:val="clear" w:color="auto" w:fill="FFFF00"/>
          </w:tcPr>
          <w:p w:rsidR="00C26D93" w:rsidRDefault="00C26D93" w:rsidP="009D1948"/>
        </w:tc>
        <w:tc>
          <w:tcPr>
            <w:tcW w:w="23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1</w:t>
            </w:r>
            <w:r w:rsidR="00C26D93">
              <w:t>5</w:t>
            </w:r>
          </w:p>
        </w:tc>
        <w:tc>
          <w:tcPr>
            <w:tcW w:w="1250" w:type="pct"/>
          </w:tcPr>
          <w:p w:rsidR="00C26D93" w:rsidRDefault="00C26D93" w:rsidP="009D1948">
            <w:r>
              <w:t>Mantenimiento de calles cercos y rondas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354" w:type="pct"/>
            <w:shd w:val="clear" w:color="auto" w:fill="FFFF00"/>
          </w:tcPr>
          <w:p w:rsidR="00C26D93" w:rsidRDefault="00C26D93" w:rsidP="009D1948"/>
        </w:tc>
        <w:tc>
          <w:tcPr>
            <w:tcW w:w="23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1</w:t>
            </w:r>
            <w:r w:rsidR="00C26D93">
              <w:t>6</w:t>
            </w:r>
          </w:p>
        </w:tc>
        <w:tc>
          <w:tcPr>
            <w:tcW w:w="1250" w:type="pct"/>
          </w:tcPr>
          <w:p w:rsidR="00C26D93" w:rsidRDefault="00C26D93" w:rsidP="009D1948">
            <w:r>
              <w:t>Aprovisionamiento de aguas lluvias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354" w:type="pct"/>
            <w:shd w:val="clear" w:color="auto" w:fill="FFFF00"/>
          </w:tcPr>
          <w:p w:rsidR="00C26D93" w:rsidRDefault="00C26D93" w:rsidP="009D1948"/>
        </w:tc>
        <w:tc>
          <w:tcPr>
            <w:tcW w:w="23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17</w:t>
            </w:r>
          </w:p>
        </w:tc>
        <w:tc>
          <w:tcPr>
            <w:tcW w:w="1250" w:type="pct"/>
          </w:tcPr>
          <w:p w:rsidR="00C26D93" w:rsidRDefault="00C26D93" w:rsidP="009D1948">
            <w:r>
              <w:t>Muestreo y combate de roya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354" w:type="pct"/>
            <w:shd w:val="clear" w:color="auto" w:fill="FFFF00"/>
          </w:tcPr>
          <w:p w:rsidR="00C26D93" w:rsidRDefault="00C26D93" w:rsidP="009D1948"/>
        </w:tc>
        <w:tc>
          <w:tcPr>
            <w:tcW w:w="23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18</w:t>
            </w:r>
          </w:p>
        </w:tc>
        <w:tc>
          <w:tcPr>
            <w:tcW w:w="1250" w:type="pct"/>
          </w:tcPr>
          <w:p w:rsidR="00C26D93" w:rsidRDefault="00C26D93" w:rsidP="009D1948">
            <w:r>
              <w:t>Combate de plagas y enfermedades del cafetal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354" w:type="pct"/>
            <w:shd w:val="clear" w:color="auto" w:fill="FFFF00"/>
          </w:tcPr>
          <w:p w:rsidR="00C26D93" w:rsidRDefault="00C26D93" w:rsidP="009D1948"/>
        </w:tc>
        <w:tc>
          <w:tcPr>
            <w:tcW w:w="23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19</w:t>
            </w:r>
          </w:p>
        </w:tc>
        <w:tc>
          <w:tcPr>
            <w:tcW w:w="1250" w:type="pct"/>
          </w:tcPr>
          <w:p w:rsidR="00C26D93" w:rsidRDefault="00C26D93" w:rsidP="009D1948">
            <w:r>
              <w:t>Muestreo para análisis foliar</w:t>
            </w:r>
          </w:p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20</w:t>
            </w:r>
          </w:p>
        </w:tc>
        <w:tc>
          <w:tcPr>
            <w:tcW w:w="1250" w:type="pct"/>
          </w:tcPr>
          <w:p w:rsidR="00C26D93" w:rsidRDefault="00C26D93" w:rsidP="009D1948">
            <w:r>
              <w:t>Aplicación de enmiendas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21</w:t>
            </w:r>
          </w:p>
        </w:tc>
        <w:tc>
          <w:tcPr>
            <w:tcW w:w="1250" w:type="pct"/>
          </w:tcPr>
          <w:p w:rsidR="00C26D93" w:rsidRDefault="00C26D93" w:rsidP="009D1948">
            <w:r>
              <w:t>Aplicación de fertilizante foliar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22</w:t>
            </w:r>
          </w:p>
        </w:tc>
        <w:tc>
          <w:tcPr>
            <w:tcW w:w="1250" w:type="pct"/>
          </w:tcPr>
          <w:p w:rsidR="00C26D93" w:rsidRDefault="00C26D93" w:rsidP="009D1948">
            <w:r>
              <w:t>Limpieza de recibideros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23</w:t>
            </w:r>
          </w:p>
        </w:tc>
        <w:tc>
          <w:tcPr>
            <w:tcW w:w="1250" w:type="pct"/>
          </w:tcPr>
          <w:p w:rsidR="00C26D93" w:rsidRDefault="00C26D93" w:rsidP="009D1948">
            <w:r>
              <w:t>Recolección de la cosecha</w:t>
            </w:r>
          </w:p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24</w:t>
            </w:r>
          </w:p>
        </w:tc>
        <w:tc>
          <w:tcPr>
            <w:tcW w:w="1250" w:type="pct"/>
          </w:tcPr>
          <w:p w:rsidR="00C26D93" w:rsidRDefault="00C26D93" w:rsidP="009D1948">
            <w:r>
              <w:t>Traslado de pulpa de café</w:t>
            </w:r>
          </w:p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3" w:type="pct"/>
          </w:tcPr>
          <w:p w:rsidR="00C26D93" w:rsidRDefault="00C26D93" w:rsidP="009D1948"/>
        </w:tc>
        <w:tc>
          <w:tcPr>
            <w:tcW w:w="354" w:type="pct"/>
          </w:tcPr>
          <w:p w:rsidR="00C26D93" w:rsidRDefault="00C26D93" w:rsidP="009D1948"/>
        </w:tc>
        <w:tc>
          <w:tcPr>
            <w:tcW w:w="23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</w:tr>
      <w:tr w:rsidR="009422B6" w:rsidTr="009422B6">
        <w:tc>
          <w:tcPr>
            <w:tcW w:w="220" w:type="pct"/>
          </w:tcPr>
          <w:p w:rsidR="00C26D93" w:rsidRDefault="004E24EF" w:rsidP="009D1948">
            <w:r>
              <w:t>25</w:t>
            </w:r>
          </w:p>
        </w:tc>
        <w:tc>
          <w:tcPr>
            <w:tcW w:w="1250" w:type="pct"/>
          </w:tcPr>
          <w:p w:rsidR="00C26D93" w:rsidRDefault="00C26D93" w:rsidP="009D1948">
            <w:r>
              <w:t>Colocación de trampas para chacuatete</w:t>
            </w:r>
          </w:p>
        </w:tc>
        <w:tc>
          <w:tcPr>
            <w:tcW w:w="293" w:type="pct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  <w:tc>
          <w:tcPr>
            <w:tcW w:w="295" w:type="pct"/>
            <w:shd w:val="clear" w:color="auto" w:fill="FFFF00"/>
          </w:tcPr>
          <w:p w:rsidR="00C26D93" w:rsidRDefault="00C26D93" w:rsidP="009D1948"/>
        </w:tc>
        <w:tc>
          <w:tcPr>
            <w:tcW w:w="293" w:type="pct"/>
            <w:shd w:val="clear" w:color="auto" w:fill="FFFF00"/>
          </w:tcPr>
          <w:p w:rsidR="00C26D93" w:rsidRDefault="00C26D93" w:rsidP="009D1948"/>
        </w:tc>
        <w:tc>
          <w:tcPr>
            <w:tcW w:w="354" w:type="pct"/>
            <w:shd w:val="clear" w:color="auto" w:fill="FFFF00"/>
          </w:tcPr>
          <w:p w:rsidR="00C26D93" w:rsidRDefault="00C26D93" w:rsidP="009D1948"/>
        </w:tc>
        <w:tc>
          <w:tcPr>
            <w:tcW w:w="235" w:type="pct"/>
            <w:shd w:val="clear" w:color="auto" w:fill="FFFF00"/>
          </w:tcPr>
          <w:p w:rsidR="00C26D93" w:rsidRDefault="00C26D93" w:rsidP="009D1948"/>
        </w:tc>
        <w:tc>
          <w:tcPr>
            <w:tcW w:w="294" w:type="pct"/>
            <w:shd w:val="clear" w:color="auto" w:fill="FFFF00"/>
          </w:tcPr>
          <w:p w:rsidR="00C26D93" w:rsidRDefault="00C26D93" w:rsidP="009D1948"/>
        </w:tc>
        <w:tc>
          <w:tcPr>
            <w:tcW w:w="295" w:type="pct"/>
          </w:tcPr>
          <w:p w:rsidR="00C26D93" w:rsidRDefault="00C26D93" w:rsidP="009D1948"/>
        </w:tc>
        <w:tc>
          <w:tcPr>
            <w:tcW w:w="294" w:type="pct"/>
          </w:tcPr>
          <w:p w:rsidR="00C26D93" w:rsidRDefault="00C26D93" w:rsidP="009D1948"/>
        </w:tc>
      </w:tr>
    </w:tbl>
    <w:p w:rsidR="00C26D93" w:rsidRDefault="00C26D93" w:rsidP="00C26D93"/>
    <w:p w:rsidR="00E05D98" w:rsidRDefault="00E05D98"/>
    <w:sectPr w:rsidR="00E05D98" w:rsidSect="004E24EF">
      <w:headerReference w:type="default" r:id="rId6"/>
      <w:footerReference w:type="default" r:id="rId7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BD" w:rsidRDefault="008C40BD" w:rsidP="008C43B7">
      <w:pPr>
        <w:spacing w:after="0" w:line="240" w:lineRule="auto"/>
      </w:pPr>
      <w:r>
        <w:separator/>
      </w:r>
    </w:p>
  </w:endnote>
  <w:endnote w:type="continuationSeparator" w:id="0">
    <w:p w:rsidR="008C40BD" w:rsidRDefault="008C40BD" w:rsidP="008C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0D0" w:rsidRDefault="003100D0">
    <w:pPr>
      <w:pStyle w:val="Piedepgina"/>
    </w:pPr>
    <w:r>
      <w:rPr>
        <w:noProof/>
        <w:lang w:eastAsia="es-SV"/>
      </w:rPr>
      <w:drawing>
        <wp:inline distT="0" distB="0" distL="0" distR="0">
          <wp:extent cx="3276190" cy="736508"/>
          <wp:effectExtent l="0" t="0" r="635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190" cy="73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BD" w:rsidRDefault="008C40BD" w:rsidP="008C43B7">
      <w:pPr>
        <w:spacing w:after="0" w:line="240" w:lineRule="auto"/>
      </w:pPr>
      <w:r>
        <w:separator/>
      </w:r>
    </w:p>
  </w:footnote>
  <w:footnote w:type="continuationSeparator" w:id="0">
    <w:p w:rsidR="008C40BD" w:rsidRDefault="008C40BD" w:rsidP="008C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0D0" w:rsidRDefault="003100D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-224112</wp:posOffset>
          </wp:positionV>
          <wp:extent cx="925497" cy="663575"/>
          <wp:effectExtent l="0" t="0" r="8255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497" cy="663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50"/>
    <w:rsid w:val="001A1311"/>
    <w:rsid w:val="003100D0"/>
    <w:rsid w:val="00470350"/>
    <w:rsid w:val="00485A91"/>
    <w:rsid w:val="004E063E"/>
    <w:rsid w:val="004E24EF"/>
    <w:rsid w:val="006F6B3B"/>
    <w:rsid w:val="00783C6F"/>
    <w:rsid w:val="008C40BD"/>
    <w:rsid w:val="008C43B7"/>
    <w:rsid w:val="009422B6"/>
    <w:rsid w:val="00A3794C"/>
    <w:rsid w:val="00C03590"/>
    <w:rsid w:val="00C26D93"/>
    <w:rsid w:val="00D26190"/>
    <w:rsid w:val="00DC04B8"/>
    <w:rsid w:val="00DC600B"/>
    <w:rsid w:val="00E05D98"/>
    <w:rsid w:val="00EC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7C562-2EE1-4070-9B89-8B9823B6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7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0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">
    <w:name w:val="Grid Table 1 Light"/>
    <w:basedOn w:val="Tablanormal"/>
    <w:uiPriority w:val="46"/>
    <w:rsid w:val="00A37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5oscura">
    <w:name w:val="List Table 5 Dark"/>
    <w:basedOn w:val="Tablanormal"/>
    <w:uiPriority w:val="50"/>
    <w:rsid w:val="00A379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Puesto">
    <w:name w:val="Title"/>
    <w:basedOn w:val="Normal"/>
    <w:next w:val="Normal"/>
    <w:link w:val="PuestoCar"/>
    <w:uiPriority w:val="10"/>
    <w:qFormat/>
    <w:rsid w:val="00A379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3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A379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A3794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C43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3B7"/>
  </w:style>
  <w:style w:type="paragraph" w:styleId="Piedepgina">
    <w:name w:val="footer"/>
    <w:basedOn w:val="Normal"/>
    <w:link w:val="PiedepginaCar"/>
    <w:uiPriority w:val="99"/>
    <w:unhideWhenUsed/>
    <w:rsid w:val="008C43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3B7"/>
  </w:style>
  <w:style w:type="paragraph" w:styleId="Textodeglobo">
    <w:name w:val="Balloon Text"/>
    <w:basedOn w:val="Normal"/>
    <w:link w:val="TextodegloboCar"/>
    <w:uiPriority w:val="99"/>
    <w:semiHidden/>
    <w:unhideWhenUsed/>
    <w:rsid w:val="0031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rubenia emperatriz alvarado cañas</dc:creator>
  <cp:keywords/>
  <dc:description/>
  <cp:lastModifiedBy>rubenia emperatriz alvarado cañas</cp:lastModifiedBy>
  <cp:revision>5</cp:revision>
  <cp:lastPrinted>2015-07-23T15:38:00Z</cp:lastPrinted>
  <dcterms:created xsi:type="dcterms:W3CDTF">2015-07-18T16:53:00Z</dcterms:created>
  <dcterms:modified xsi:type="dcterms:W3CDTF">2015-07-23T16:56:00Z</dcterms:modified>
</cp:coreProperties>
</file>