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2B" w:rsidRDefault="00F8475E" w:rsidP="00E22B2B">
      <w:pPr>
        <w:jc w:val="center"/>
        <w:rPr>
          <w:color w:val="FF0000"/>
        </w:rPr>
      </w:pPr>
      <w:r>
        <w:rPr>
          <w:color w:val="FF0000"/>
        </w:rPr>
        <w:t>FINCA EL TERRERO</w:t>
      </w:r>
      <w:r w:rsidR="00E22B2B">
        <w:rPr>
          <w:color w:val="FF0000"/>
        </w:rPr>
        <w:t>.</w:t>
      </w:r>
    </w:p>
    <w:tbl>
      <w:tblPr>
        <w:tblStyle w:val="Tablaconcuadrcula"/>
        <w:tblW w:w="4668" w:type="pct"/>
        <w:tblLook w:val="04A0" w:firstRow="1" w:lastRow="0" w:firstColumn="1" w:lastColumn="0" w:noHBand="0" w:noVBand="1"/>
      </w:tblPr>
      <w:tblGrid>
        <w:gridCol w:w="5523"/>
        <w:gridCol w:w="6610"/>
      </w:tblGrid>
      <w:tr w:rsidR="00E22B2B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  <w:rPr>
                <w:color w:val="FF0000"/>
              </w:rPr>
            </w:pPr>
          </w:p>
          <w:p w:rsidR="00E22B2B" w:rsidRDefault="00E22B2B" w:rsidP="002074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 DEL LOTE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  <w:r>
              <w:rPr>
                <w:color w:val="FF0000"/>
              </w:rPr>
              <w:t>TAREAS</w:t>
            </w:r>
          </w:p>
        </w:tc>
      </w:tr>
      <w:tr w:rsidR="00E22B2B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LOS NANCES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</w:tr>
      <w:tr w:rsidR="00E22B2B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EL ZAPOTE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</w:tr>
      <w:tr w:rsidR="00E22B2B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LA PERIQUERA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</w:tr>
      <w:tr w:rsidR="00E22B2B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EL RECEPO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</w:tr>
      <w:tr w:rsidR="00E22B2B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SANTA EMILIA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46</w:t>
            </w:r>
          </w:p>
        </w:tc>
      </w:tr>
      <w:tr w:rsidR="00E22B2B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F8475E" w:rsidP="0020740B">
            <w:pPr>
              <w:jc w:val="center"/>
            </w:pPr>
            <w:r>
              <w:t>LOS NARANJOS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</w:tr>
      <w:tr w:rsidR="00E22B2B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E22B2B" w:rsidP="0020740B">
            <w:pPr>
              <w:jc w:val="center"/>
            </w:pPr>
          </w:p>
        </w:tc>
      </w:tr>
      <w:tr w:rsidR="00E22B2B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  <w:rPr>
                <w:color w:val="FF0000"/>
              </w:rPr>
            </w:pPr>
          </w:p>
          <w:p w:rsidR="00E22B2B" w:rsidRDefault="00E22B2B" w:rsidP="002074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TOTAL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>
            <w:pPr>
              <w:jc w:val="center"/>
            </w:pPr>
          </w:p>
          <w:p w:rsidR="00E22B2B" w:rsidRDefault="00BA5BF2" w:rsidP="0020740B">
            <w:pPr>
              <w:jc w:val="center"/>
            </w:pPr>
            <w:r>
              <w:t>154</w:t>
            </w:r>
            <w:bookmarkStart w:id="0" w:name="_GoBack"/>
            <w:bookmarkEnd w:id="0"/>
          </w:p>
        </w:tc>
      </w:tr>
    </w:tbl>
    <w:p w:rsidR="00E22B2B" w:rsidRDefault="00E22B2B" w:rsidP="00E22B2B"/>
    <w:p w:rsidR="00F8475E" w:rsidRDefault="00F8475E" w:rsidP="00E22B2B"/>
    <w:p w:rsidR="00F8475E" w:rsidRDefault="00F8475E" w:rsidP="00E22B2B"/>
    <w:p w:rsidR="00F8475E" w:rsidRDefault="00F8475E" w:rsidP="00E22B2B"/>
    <w:p w:rsidR="00F8475E" w:rsidRDefault="00F8475E" w:rsidP="00E22B2B"/>
    <w:tbl>
      <w:tblPr>
        <w:tblStyle w:val="Tablaconcuadrcula"/>
        <w:tblW w:w="4893" w:type="pct"/>
        <w:tblLook w:val="04A0" w:firstRow="1" w:lastRow="0" w:firstColumn="1" w:lastColumn="0" w:noHBand="0" w:noVBand="1"/>
      </w:tblPr>
      <w:tblGrid>
        <w:gridCol w:w="5789"/>
        <w:gridCol w:w="6929"/>
      </w:tblGrid>
      <w:tr w:rsidR="00E22B2B" w:rsidTr="00F8475E">
        <w:trPr>
          <w:trHeight w:val="56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  <w:r>
              <w:lastRenderedPageBreak/>
              <w:t>NOMBRE DEL LOTE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  <w:r>
              <w:t>EDAD DEL CULTIVO</w:t>
            </w:r>
          </w:p>
        </w:tc>
      </w:tr>
      <w:tr w:rsidR="00E22B2B" w:rsidTr="00F8475E">
        <w:trPr>
          <w:trHeight w:val="61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BA5BF2">
            <w:pPr>
              <w:jc w:val="center"/>
            </w:pPr>
            <w:r>
              <w:t>LOS NACES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  <w:r>
              <w:t>CAFÉ VIEJO</w:t>
            </w:r>
          </w:p>
        </w:tc>
      </w:tr>
      <w:tr w:rsidR="00E22B2B" w:rsidTr="00F8475E">
        <w:trPr>
          <w:trHeight w:val="56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BA5BF2">
            <w:pPr>
              <w:jc w:val="center"/>
            </w:pPr>
            <w:r>
              <w:t>EL ZAPOTE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  <w:r>
              <w:t>CAFÉ VIEJO</w:t>
            </w:r>
          </w:p>
        </w:tc>
      </w:tr>
      <w:tr w:rsidR="00E22B2B" w:rsidTr="00F8475E">
        <w:trPr>
          <w:trHeight w:val="61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BA5BF2">
            <w:pPr>
              <w:jc w:val="center"/>
            </w:pPr>
            <w:r>
              <w:t>LA PERIQUERA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CF5632">
            <w:pPr>
              <w:jc w:val="center"/>
            </w:pPr>
            <w:r>
              <w:t>CAFÉ VIEJO</w:t>
            </w:r>
          </w:p>
        </w:tc>
      </w:tr>
      <w:tr w:rsidR="00E22B2B" w:rsidTr="00F8475E">
        <w:trPr>
          <w:trHeight w:val="61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BA5BF2">
            <w:pPr>
              <w:jc w:val="center"/>
            </w:pPr>
            <w:r>
              <w:t>EL RECEPO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CF5632">
            <w:pPr>
              <w:jc w:val="center"/>
            </w:pPr>
            <w:r>
              <w:t>CAFÉ VIEJO</w:t>
            </w:r>
          </w:p>
        </w:tc>
      </w:tr>
      <w:tr w:rsidR="00E22B2B" w:rsidTr="00F8475E">
        <w:trPr>
          <w:trHeight w:val="56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BA5BF2">
            <w:pPr>
              <w:jc w:val="center"/>
            </w:pPr>
            <w:r>
              <w:t>SANTA EMILIA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  <w:r>
              <w:t>CAFÉ VIEJO</w:t>
            </w:r>
          </w:p>
        </w:tc>
      </w:tr>
      <w:tr w:rsidR="00E22B2B" w:rsidTr="00F8475E">
        <w:trPr>
          <w:trHeight w:val="61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BA5BF2">
            <w:pPr>
              <w:jc w:val="center"/>
            </w:pPr>
            <w:r>
              <w:t>LOS NARANJOS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CF5632" w:rsidP="00CF5632">
            <w:pPr>
              <w:jc w:val="center"/>
            </w:pPr>
            <w:r>
              <w:t xml:space="preserve">PLANTIA </w:t>
            </w:r>
            <w:r w:rsidR="00BA5BF2">
              <w:t>DE 5 AÑOS</w:t>
            </w:r>
          </w:p>
        </w:tc>
      </w:tr>
      <w:tr w:rsidR="00E22B2B" w:rsidTr="00F8475E">
        <w:trPr>
          <w:trHeight w:val="56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</w:p>
        </w:tc>
      </w:tr>
      <w:tr w:rsidR="00E22B2B" w:rsidTr="00F8475E">
        <w:trPr>
          <w:trHeight w:val="61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</w:p>
        </w:tc>
      </w:tr>
      <w:tr w:rsidR="00E22B2B" w:rsidTr="00F8475E">
        <w:trPr>
          <w:trHeight w:val="56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</w:p>
        </w:tc>
      </w:tr>
      <w:tr w:rsidR="00E22B2B" w:rsidTr="00F8475E">
        <w:trPr>
          <w:trHeight w:val="61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CF5632">
            <w:pPr>
              <w:jc w:val="center"/>
            </w:pPr>
          </w:p>
        </w:tc>
      </w:tr>
      <w:tr w:rsidR="00E22B2B" w:rsidTr="00F8475E">
        <w:trPr>
          <w:trHeight w:val="569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20740B"/>
        </w:tc>
      </w:tr>
    </w:tbl>
    <w:p w:rsidR="00E22B2B" w:rsidRDefault="00E22B2B" w:rsidP="00E22B2B"/>
    <w:p w:rsidR="00E22B2B" w:rsidRDefault="00E22B2B" w:rsidP="000F50A1"/>
    <w:p w:rsidR="00E22B2B" w:rsidRDefault="00E22B2B">
      <w:r>
        <w:br w:type="page"/>
      </w:r>
    </w:p>
    <w:tbl>
      <w:tblPr>
        <w:tblStyle w:val="Tablaconcuadrcula"/>
        <w:tblpPr w:leftFromText="141" w:rightFromText="141" w:vertAnchor="page" w:horzAnchor="margin" w:tblpY="1585"/>
        <w:tblW w:w="0" w:type="auto"/>
        <w:tblLook w:val="04A0" w:firstRow="1" w:lastRow="0" w:firstColumn="1" w:lastColumn="0" w:noHBand="0" w:noVBand="1"/>
      </w:tblPr>
      <w:tblGrid>
        <w:gridCol w:w="440"/>
        <w:gridCol w:w="4412"/>
        <w:gridCol w:w="576"/>
        <w:gridCol w:w="548"/>
        <w:gridCol w:w="666"/>
        <w:gridCol w:w="597"/>
        <w:gridCol w:w="656"/>
        <w:gridCol w:w="578"/>
        <w:gridCol w:w="526"/>
        <w:gridCol w:w="639"/>
        <w:gridCol w:w="545"/>
        <w:gridCol w:w="591"/>
        <w:gridCol w:w="640"/>
        <w:gridCol w:w="530"/>
      </w:tblGrid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lastRenderedPageBreak/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pPr>
              <w:rPr>
                <w:b/>
              </w:rPr>
            </w:pPr>
            <w:r>
              <w:rPr>
                <w:b/>
              </w:rPr>
              <w:t>DIC</w:t>
            </w:r>
          </w:p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Registro de floraciones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Poda de cafetos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Poda de sombra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Muestreo de suelo para análisis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Agobio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Trazo, estaquillado y ahoyado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Incorporación de materia orgánica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Preparación de vivero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Transplanté de conchas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Mantenimiento de vivero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Aprovisionamiento de insumos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Siembra de cafeto y sombra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Combate de malezas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Fertilización de cafetos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Deshije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Conservación de suelo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Muestreo de plagas de follaje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Mantenimiento de calles cercos y rondas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Aprovisionamiento de aguas lluvias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Muestreo de plagas del suelo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Muestreo y combate de roya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Muestreo de broca de fruto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Combate químico de la broca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Combate de plagas y enfermedades del cafetal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Muestreo para análisis foliar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Aplicación de enmiendas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Aplicación de fertilizante foliar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Limpieza de recibideros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Recolección de la cosecha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Traslado de pulpa de café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Preparación de abono orgánico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  <w:tr w:rsidR="00E22B2B" w:rsidTr="00F847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2B" w:rsidRDefault="00E22B2B" w:rsidP="00F8475E">
            <w:r>
              <w:t>Eliminación de troncos contra la broca del tallo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2B" w:rsidRDefault="00E22B2B" w:rsidP="00F8475E"/>
        </w:tc>
      </w:tr>
    </w:tbl>
    <w:p w:rsidR="00E22B2B" w:rsidRDefault="00E22B2B">
      <w:r>
        <w:lastRenderedPageBreak/>
        <w:br w:type="page"/>
      </w:r>
    </w:p>
    <w:p w:rsidR="000F50A1" w:rsidRDefault="000F50A1" w:rsidP="000F50A1"/>
    <w:p w:rsidR="00101080" w:rsidRDefault="00101080"/>
    <w:sectPr w:rsidR="00101080" w:rsidSect="000F50A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03" w:rsidRDefault="00620003" w:rsidP="00E22B2B">
      <w:pPr>
        <w:spacing w:after="0" w:line="240" w:lineRule="auto"/>
      </w:pPr>
      <w:r>
        <w:separator/>
      </w:r>
    </w:p>
  </w:endnote>
  <w:endnote w:type="continuationSeparator" w:id="0">
    <w:p w:rsidR="00620003" w:rsidRDefault="00620003" w:rsidP="00E2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5E" w:rsidRDefault="00F8475E">
    <w:pPr>
      <w:pStyle w:val="Piedepgina"/>
    </w:pPr>
    <w:r>
      <w:rPr>
        <w:noProof/>
        <w:lang w:eastAsia="es-SV"/>
      </w:rPr>
      <w:drawing>
        <wp:inline distT="0" distB="0" distL="0" distR="0">
          <wp:extent cx="3276190" cy="736508"/>
          <wp:effectExtent l="0" t="0" r="63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90" cy="73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03" w:rsidRDefault="00620003" w:rsidP="00E22B2B">
      <w:pPr>
        <w:spacing w:after="0" w:line="240" w:lineRule="auto"/>
      </w:pPr>
      <w:r>
        <w:separator/>
      </w:r>
    </w:p>
  </w:footnote>
  <w:footnote w:type="continuationSeparator" w:id="0">
    <w:p w:rsidR="00620003" w:rsidRDefault="00620003" w:rsidP="00E2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5E" w:rsidRDefault="00F8475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969645" cy="82296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0C"/>
    <w:rsid w:val="0001590C"/>
    <w:rsid w:val="000F50A1"/>
    <w:rsid w:val="00101080"/>
    <w:rsid w:val="00155F0C"/>
    <w:rsid w:val="002940E6"/>
    <w:rsid w:val="00432415"/>
    <w:rsid w:val="00620003"/>
    <w:rsid w:val="00BA5BF2"/>
    <w:rsid w:val="00CF5632"/>
    <w:rsid w:val="00E22B2B"/>
    <w:rsid w:val="00F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A2CB7-4EC8-473E-8F39-3F544A82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40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2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B2B"/>
  </w:style>
  <w:style w:type="paragraph" w:styleId="Piedepgina">
    <w:name w:val="footer"/>
    <w:basedOn w:val="Normal"/>
    <w:link w:val="PiedepginaCar"/>
    <w:uiPriority w:val="99"/>
    <w:unhideWhenUsed/>
    <w:rsid w:val="00E22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5</cp:revision>
  <dcterms:created xsi:type="dcterms:W3CDTF">2015-07-18T19:26:00Z</dcterms:created>
  <dcterms:modified xsi:type="dcterms:W3CDTF">2015-07-23T16:11:00Z</dcterms:modified>
</cp:coreProperties>
</file>