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625BF" w14:textId="247880E9" w:rsidR="00655641" w:rsidRPr="00F7292B" w:rsidRDefault="00655641" w:rsidP="00E051CB">
      <w:pPr>
        <w:spacing w:after="0" w:line="240" w:lineRule="auto"/>
        <w:jc w:val="both"/>
        <w:outlineLvl w:val="0"/>
        <w:rPr>
          <w:b/>
        </w:rPr>
      </w:pPr>
      <w:r w:rsidRPr="00F7292B">
        <w:rPr>
          <w:b/>
        </w:rPr>
        <w:t xml:space="preserve">CONTRAT DE TRAVAIL entre </w:t>
      </w:r>
      <w:r w:rsidR="000069CC" w:rsidRPr="00F7292B">
        <w:rPr>
          <w:b/>
        </w:rPr>
        <w:t>PROMERKA SA</w:t>
      </w:r>
      <w:r w:rsidRPr="00F7292B">
        <w:rPr>
          <w:b/>
        </w:rPr>
        <w:t xml:space="preserve"> – </w:t>
      </w:r>
      <w:r w:rsidR="000069CC" w:rsidRPr="00F7292B">
        <w:rPr>
          <w:b/>
        </w:rPr>
        <w:t xml:space="preserve">Chemin </w:t>
      </w:r>
      <w:r w:rsidR="00B1043A" w:rsidRPr="00F7292B">
        <w:rPr>
          <w:b/>
        </w:rPr>
        <w:t xml:space="preserve">de </w:t>
      </w:r>
      <w:proofErr w:type="spellStart"/>
      <w:r w:rsidR="00B1043A" w:rsidRPr="00F7292B">
        <w:rPr>
          <w:b/>
        </w:rPr>
        <w:t>Cousson</w:t>
      </w:r>
      <w:proofErr w:type="spellEnd"/>
      <w:r w:rsidR="00B1043A" w:rsidRPr="00F7292B">
        <w:rPr>
          <w:b/>
        </w:rPr>
        <w:t xml:space="preserve"> 23</w:t>
      </w:r>
      <w:r w:rsidRPr="00F7292B">
        <w:rPr>
          <w:b/>
        </w:rPr>
        <w:t xml:space="preserve">, </w:t>
      </w:r>
      <w:r w:rsidR="00B1043A" w:rsidRPr="00F7292B">
        <w:rPr>
          <w:b/>
        </w:rPr>
        <w:t xml:space="preserve">1032 </w:t>
      </w:r>
      <w:proofErr w:type="spellStart"/>
      <w:r w:rsidR="00B1043A" w:rsidRPr="00F7292B">
        <w:rPr>
          <w:b/>
        </w:rPr>
        <w:t>Romanel</w:t>
      </w:r>
      <w:proofErr w:type="spellEnd"/>
      <w:r w:rsidR="00B1043A" w:rsidRPr="00F7292B">
        <w:rPr>
          <w:b/>
        </w:rPr>
        <w:t xml:space="preserve">-sur-Lausanne </w:t>
      </w:r>
      <w:r w:rsidRPr="00F7292B">
        <w:rPr>
          <w:b/>
        </w:rPr>
        <w:t xml:space="preserve">ci-dessous désignée </w:t>
      </w:r>
      <w:r w:rsidR="00B75488" w:rsidRPr="00F7292B">
        <w:rPr>
          <w:b/>
        </w:rPr>
        <w:t>PROMERKA</w:t>
      </w:r>
      <w:r w:rsidR="003F7999" w:rsidRPr="00F7292B">
        <w:rPr>
          <w:b/>
        </w:rPr>
        <w:t xml:space="preserve"> SA</w:t>
      </w:r>
    </w:p>
    <w:p w14:paraId="5082BBC5" w14:textId="77777777" w:rsidR="00655641" w:rsidRPr="00F7292B" w:rsidRDefault="00655641" w:rsidP="00E051CB">
      <w:pPr>
        <w:spacing w:after="0" w:line="240" w:lineRule="auto"/>
        <w:jc w:val="both"/>
        <w:rPr>
          <w:bCs/>
        </w:rPr>
      </w:pPr>
    </w:p>
    <w:p w14:paraId="426A54ED" w14:textId="77777777" w:rsidR="00655641" w:rsidRPr="00F7292B" w:rsidRDefault="00655641" w:rsidP="00E051CB">
      <w:pPr>
        <w:spacing w:after="0" w:line="240" w:lineRule="auto"/>
        <w:jc w:val="both"/>
        <w:rPr>
          <w:bCs/>
        </w:rPr>
      </w:pPr>
      <w:r w:rsidRPr="00F7292B">
        <w:rPr>
          <w:bCs/>
        </w:rPr>
        <w:t>et</w:t>
      </w:r>
    </w:p>
    <w:p w14:paraId="0448D235" w14:textId="77777777" w:rsidR="00655641" w:rsidRPr="00F7292B" w:rsidRDefault="00655641" w:rsidP="00E051CB">
      <w:pPr>
        <w:spacing w:after="0" w:line="240" w:lineRule="auto"/>
        <w:jc w:val="both"/>
        <w:rPr>
          <w:bCs/>
        </w:rPr>
      </w:pPr>
    </w:p>
    <w:p w14:paraId="78B4E104" w14:textId="3A71E0C5" w:rsidR="00655641" w:rsidRPr="00F7292B" w:rsidRDefault="00861463" w:rsidP="00E051CB">
      <w:pPr>
        <w:jc w:val="both"/>
        <w:outlineLvl w:val="0"/>
        <w:rPr>
          <w:bCs/>
        </w:rPr>
      </w:pPr>
      <w:r>
        <w:rPr>
          <w:bCs/>
        </w:rPr>
        <w:t>Monsieur</w:t>
      </w:r>
      <w:r w:rsidR="00A562D6" w:rsidRPr="00E82942">
        <w:rPr>
          <w:b/>
        </w:rPr>
        <w:t xml:space="preserve"> </w:t>
      </w:r>
      <w:proofErr w:type="spellStart"/>
      <w:r>
        <w:rPr>
          <w:b/>
        </w:rPr>
        <w:t>Afan</w:t>
      </w:r>
      <w:proofErr w:type="spellEnd"/>
      <w:r>
        <w:rPr>
          <w:b/>
        </w:rPr>
        <w:t xml:space="preserve"> KHAN</w:t>
      </w:r>
      <w:r w:rsidR="00E82942">
        <w:rPr>
          <w:b/>
        </w:rPr>
        <w:t xml:space="preserve">, </w:t>
      </w:r>
      <w:r>
        <w:rPr>
          <w:bCs/>
        </w:rPr>
        <w:t>Rue Voltaire 83</w:t>
      </w:r>
      <w:r w:rsidR="00F44279" w:rsidRPr="00F44279">
        <w:rPr>
          <w:bCs/>
        </w:rPr>
        <w:t xml:space="preserve">, </w:t>
      </w:r>
      <w:r>
        <w:rPr>
          <w:bCs/>
        </w:rPr>
        <w:t>01220 Divonne-les-Bains</w:t>
      </w:r>
      <w:r w:rsidR="00F44279">
        <w:rPr>
          <w:bCs/>
        </w:rPr>
        <w:t xml:space="preserve">, né le </w:t>
      </w:r>
      <w:r>
        <w:rPr>
          <w:bCs/>
        </w:rPr>
        <w:t>22 septembre 1987.</w:t>
      </w:r>
    </w:p>
    <w:p w14:paraId="4E294546" w14:textId="2A64DEF6" w:rsidR="00655641" w:rsidRDefault="003F7999" w:rsidP="00E051CB">
      <w:pPr>
        <w:jc w:val="both"/>
        <w:rPr>
          <w:bCs/>
        </w:rPr>
      </w:pPr>
      <w:r w:rsidRPr="00F7292B">
        <w:rPr>
          <w:bCs/>
        </w:rPr>
        <w:t>N</w:t>
      </w:r>
      <w:r w:rsidR="00655641" w:rsidRPr="00F7292B">
        <w:rPr>
          <w:bCs/>
        </w:rPr>
        <w:t xml:space="preserve">ous avons le plaisir de vous confirmer les termes de votre contrat de travail, selon lequel vous êtes engagé en qualité </w:t>
      </w:r>
      <w:r w:rsidR="00544738" w:rsidRPr="00F7292B">
        <w:rPr>
          <w:bCs/>
        </w:rPr>
        <w:t xml:space="preserve">de </w:t>
      </w:r>
      <w:r w:rsidR="00E82942">
        <w:rPr>
          <w:bCs/>
        </w:rPr>
        <w:t>«</w:t>
      </w:r>
      <w:r w:rsidR="00592DE9">
        <w:rPr>
          <w:bCs/>
        </w:rPr>
        <w:t xml:space="preserve"> </w:t>
      </w:r>
      <w:r w:rsidR="00861463" w:rsidRPr="00861463">
        <w:rPr>
          <w:b/>
        </w:rPr>
        <w:t xml:space="preserve">Conseiller Vente, Sales &amp; Facturation FR/ALL </w:t>
      </w:r>
      <w:r w:rsidR="00861463">
        <w:rPr>
          <w:b/>
        </w:rPr>
        <w:t>10</w:t>
      </w:r>
      <w:r w:rsidR="00861463" w:rsidRPr="00861463">
        <w:rPr>
          <w:b/>
        </w:rPr>
        <w:t>0%</w:t>
      </w:r>
      <w:r w:rsidR="00203A91">
        <w:rPr>
          <w:b/>
        </w:rPr>
        <w:t xml:space="preserve"> </w:t>
      </w:r>
      <w:r w:rsidR="00E82942">
        <w:rPr>
          <w:b/>
        </w:rPr>
        <w:t>»</w:t>
      </w:r>
      <w:r w:rsidR="00576F71" w:rsidRPr="00F7292B">
        <w:rPr>
          <w:b/>
        </w:rPr>
        <w:t>,</w:t>
      </w:r>
      <w:r w:rsidR="00655641" w:rsidRPr="00F7292B">
        <w:rPr>
          <w:bCs/>
        </w:rPr>
        <w:t xml:space="preserve"> dans notre entreprise.</w:t>
      </w:r>
    </w:p>
    <w:p w14:paraId="67A0BED2" w14:textId="77777777" w:rsidR="003F7854" w:rsidRPr="00F7292B" w:rsidRDefault="003F7854" w:rsidP="00224B72">
      <w:pPr>
        <w:spacing w:after="0"/>
        <w:jc w:val="both"/>
        <w:rPr>
          <w:bCs/>
        </w:rPr>
      </w:pPr>
    </w:p>
    <w:p w14:paraId="5A7ACB95" w14:textId="58620D3B" w:rsidR="007B62ED" w:rsidRPr="00E051CB" w:rsidRDefault="00655641" w:rsidP="00224B72">
      <w:pPr>
        <w:pStyle w:val="Paragraphedeliste1"/>
        <w:numPr>
          <w:ilvl w:val="0"/>
          <w:numId w:val="1"/>
        </w:numPr>
        <w:spacing w:after="240"/>
        <w:ind w:left="425" w:hanging="425"/>
        <w:jc w:val="both"/>
        <w:rPr>
          <w:bCs/>
          <w:i/>
          <w:iCs/>
        </w:rPr>
      </w:pPr>
      <w:r w:rsidRPr="00E051CB">
        <w:rPr>
          <w:bCs/>
        </w:rPr>
        <w:t xml:space="preserve">Le contrat de travail entre vigueur le : </w:t>
      </w:r>
      <w:r w:rsidR="008E40B8" w:rsidRPr="00A3316F">
        <w:rPr>
          <w:b/>
        </w:rPr>
        <w:t>01.0</w:t>
      </w:r>
      <w:r w:rsidR="00861463">
        <w:rPr>
          <w:b/>
        </w:rPr>
        <w:t>1</w:t>
      </w:r>
      <w:r w:rsidR="00544738" w:rsidRPr="00A3316F">
        <w:rPr>
          <w:b/>
        </w:rPr>
        <w:t>.20</w:t>
      </w:r>
      <w:r w:rsidR="007D4F13" w:rsidRPr="00A3316F">
        <w:rPr>
          <w:b/>
        </w:rPr>
        <w:t>2</w:t>
      </w:r>
      <w:r w:rsidR="00861463">
        <w:rPr>
          <w:b/>
        </w:rPr>
        <w:t>5</w:t>
      </w:r>
      <w:r w:rsidR="00E051CB">
        <w:rPr>
          <w:bCs/>
        </w:rPr>
        <w:t xml:space="preserve">. </w:t>
      </w:r>
      <w:r w:rsidR="007B62ED" w:rsidRPr="00E051CB">
        <w:rPr>
          <w:bCs/>
          <w:i/>
          <w:iCs/>
        </w:rPr>
        <w:t>Une période d’essai n’est pas en vigueur.</w:t>
      </w:r>
    </w:p>
    <w:p w14:paraId="7C7AC872" w14:textId="77777777" w:rsidR="00655641" w:rsidRPr="00F7292B" w:rsidRDefault="00655641" w:rsidP="00224B72">
      <w:pPr>
        <w:pStyle w:val="Paragraphedeliste1"/>
        <w:spacing w:after="240"/>
        <w:ind w:left="426" w:hanging="425"/>
        <w:jc w:val="both"/>
        <w:rPr>
          <w:bCs/>
        </w:rPr>
      </w:pPr>
    </w:p>
    <w:p w14:paraId="07251DCE" w14:textId="6D594E00" w:rsidR="00655641" w:rsidRPr="00D01FCF" w:rsidRDefault="00655641" w:rsidP="00224B72">
      <w:pPr>
        <w:pStyle w:val="Paragraphedeliste1"/>
        <w:numPr>
          <w:ilvl w:val="0"/>
          <w:numId w:val="1"/>
        </w:numPr>
        <w:spacing w:after="240"/>
        <w:ind w:left="426" w:hanging="425"/>
        <w:jc w:val="both"/>
        <w:rPr>
          <w:bCs/>
        </w:rPr>
      </w:pPr>
      <w:r w:rsidRPr="00F7292B">
        <w:rPr>
          <w:bCs/>
        </w:rPr>
        <w:t xml:space="preserve">Votre temps de travail comprend </w:t>
      </w:r>
      <w:r w:rsidR="00861463">
        <w:rPr>
          <w:b/>
        </w:rPr>
        <w:t>42h30</w:t>
      </w:r>
      <w:r w:rsidRPr="00F7292B">
        <w:rPr>
          <w:bCs/>
        </w:rPr>
        <w:t xml:space="preserve"> heures par semaine </w:t>
      </w:r>
      <w:r w:rsidR="003F7999" w:rsidRPr="00F7292B">
        <w:rPr>
          <w:bCs/>
        </w:rPr>
        <w:t>réparti</w:t>
      </w:r>
      <w:r w:rsidR="00D01FCF">
        <w:rPr>
          <w:bCs/>
        </w:rPr>
        <w:t xml:space="preserve"> </w:t>
      </w:r>
      <w:r w:rsidR="003F7999" w:rsidRPr="00D01FCF">
        <w:rPr>
          <w:bCs/>
        </w:rPr>
        <w:t xml:space="preserve">sur </w:t>
      </w:r>
      <w:r w:rsidR="00D01FCF" w:rsidRPr="00D01FCF">
        <w:rPr>
          <w:bCs/>
        </w:rPr>
        <w:t>5</w:t>
      </w:r>
      <w:r w:rsidR="003F7999" w:rsidRPr="00D01FCF">
        <w:rPr>
          <w:bCs/>
        </w:rPr>
        <w:t xml:space="preserve"> jours par semaine</w:t>
      </w:r>
      <w:r w:rsidR="00861463">
        <w:rPr>
          <w:bCs/>
        </w:rPr>
        <w:t>, 08h30 par jour.</w:t>
      </w:r>
    </w:p>
    <w:p w14:paraId="581FDDB2" w14:textId="77777777" w:rsidR="003F7999" w:rsidRPr="00F7292B" w:rsidRDefault="003F7999" w:rsidP="00224B72">
      <w:pPr>
        <w:pStyle w:val="Paragraphedeliste1"/>
        <w:spacing w:after="240"/>
        <w:ind w:left="0" w:hanging="425"/>
        <w:jc w:val="both"/>
        <w:rPr>
          <w:bCs/>
        </w:rPr>
      </w:pPr>
    </w:p>
    <w:p w14:paraId="35F50B0E" w14:textId="421441ED" w:rsidR="00655641" w:rsidRPr="00F7292B" w:rsidRDefault="00655641" w:rsidP="00224B72">
      <w:pPr>
        <w:pStyle w:val="Paragraphedeliste1"/>
        <w:numPr>
          <w:ilvl w:val="0"/>
          <w:numId w:val="1"/>
        </w:numPr>
        <w:spacing w:after="240"/>
        <w:ind w:left="426" w:hanging="425"/>
        <w:jc w:val="both"/>
        <w:rPr>
          <w:bCs/>
        </w:rPr>
      </w:pPr>
      <w:r w:rsidRPr="00F7292B">
        <w:rPr>
          <w:bCs/>
        </w:rPr>
        <w:t xml:space="preserve">Votre salaire </w:t>
      </w:r>
      <w:r w:rsidR="00A13DAE" w:rsidRPr="00F7292B">
        <w:rPr>
          <w:bCs/>
        </w:rPr>
        <w:t xml:space="preserve">mensuel </w:t>
      </w:r>
      <w:r w:rsidR="005B0C73" w:rsidRPr="00F7292B">
        <w:rPr>
          <w:bCs/>
        </w:rPr>
        <w:t xml:space="preserve">brut </w:t>
      </w:r>
      <w:r w:rsidRPr="00F7292B">
        <w:rPr>
          <w:bCs/>
        </w:rPr>
        <w:t xml:space="preserve">s’élève </w:t>
      </w:r>
      <w:r w:rsidR="006950B3" w:rsidRPr="00F7292B">
        <w:rPr>
          <w:bCs/>
        </w:rPr>
        <w:t>à</w:t>
      </w:r>
      <w:r w:rsidRPr="00F7292B">
        <w:rPr>
          <w:bCs/>
        </w:rPr>
        <w:t xml:space="preserve"> </w:t>
      </w:r>
      <w:r w:rsidRPr="00A3316F">
        <w:rPr>
          <w:b/>
        </w:rPr>
        <w:t xml:space="preserve">CHF </w:t>
      </w:r>
      <w:r w:rsidR="00861463">
        <w:rPr>
          <w:b/>
        </w:rPr>
        <w:t>5</w:t>
      </w:r>
      <w:r w:rsidR="0023348B" w:rsidRPr="00A3316F">
        <w:rPr>
          <w:b/>
        </w:rPr>
        <w:t>'</w:t>
      </w:r>
      <w:r w:rsidR="00861463">
        <w:rPr>
          <w:b/>
        </w:rPr>
        <w:t>800</w:t>
      </w:r>
      <w:r w:rsidR="00810D82" w:rsidRPr="00A3316F">
        <w:rPr>
          <w:b/>
        </w:rPr>
        <w:t>.-</w:t>
      </w:r>
      <w:r w:rsidRPr="00F7292B">
        <w:rPr>
          <w:bCs/>
        </w:rPr>
        <w:t xml:space="preserve"> (</w:t>
      </w:r>
      <w:r w:rsidR="00861463">
        <w:rPr>
          <w:bCs/>
        </w:rPr>
        <w:t xml:space="preserve">cinq </w:t>
      </w:r>
      <w:r w:rsidRPr="00F7292B">
        <w:rPr>
          <w:bCs/>
        </w:rPr>
        <w:t>mille</w:t>
      </w:r>
      <w:r w:rsidR="005D693C">
        <w:rPr>
          <w:bCs/>
        </w:rPr>
        <w:t xml:space="preserve"> </w:t>
      </w:r>
      <w:r w:rsidR="00861463">
        <w:rPr>
          <w:bCs/>
        </w:rPr>
        <w:t>huit cent</w:t>
      </w:r>
      <w:r w:rsidR="006950B3" w:rsidRPr="00F7292B">
        <w:rPr>
          <w:bCs/>
        </w:rPr>
        <w:t xml:space="preserve"> </w:t>
      </w:r>
      <w:r w:rsidR="005134AA" w:rsidRPr="00F7292B">
        <w:rPr>
          <w:bCs/>
        </w:rPr>
        <w:t xml:space="preserve">francs </w:t>
      </w:r>
      <w:r w:rsidR="00810D82">
        <w:rPr>
          <w:bCs/>
        </w:rPr>
        <w:t>s</w:t>
      </w:r>
      <w:r w:rsidR="005134AA" w:rsidRPr="00F7292B">
        <w:rPr>
          <w:bCs/>
        </w:rPr>
        <w:t xml:space="preserve">uisses) </w:t>
      </w:r>
      <w:r w:rsidR="005621E6" w:rsidRPr="00F7292B">
        <w:rPr>
          <w:bCs/>
        </w:rPr>
        <w:t>brut</w:t>
      </w:r>
      <w:r w:rsidR="00DE34A1" w:rsidRPr="00F7292B">
        <w:rPr>
          <w:bCs/>
        </w:rPr>
        <w:t xml:space="preserve"> à </w:t>
      </w:r>
      <w:r w:rsidR="00861463">
        <w:rPr>
          <w:bCs/>
        </w:rPr>
        <w:t>10</w:t>
      </w:r>
      <w:r w:rsidR="00DE34A1" w:rsidRPr="00F7292B">
        <w:rPr>
          <w:bCs/>
        </w:rPr>
        <w:t>0%</w:t>
      </w:r>
      <w:r w:rsidR="005134AA" w:rsidRPr="00F7292B">
        <w:rPr>
          <w:bCs/>
        </w:rPr>
        <w:t xml:space="preserve"> par mois</w:t>
      </w:r>
      <w:r w:rsidR="00DD6D40" w:rsidRPr="00F7292B">
        <w:rPr>
          <w:bCs/>
        </w:rPr>
        <w:t xml:space="preserve">, </w:t>
      </w:r>
      <w:r w:rsidRPr="00F7292B">
        <w:rPr>
          <w:bCs/>
        </w:rPr>
        <w:t>sans les éventuelles allocations pour enfants(s) à charge</w:t>
      </w:r>
      <w:r w:rsidR="00DE34A1" w:rsidRPr="00F7292B">
        <w:rPr>
          <w:bCs/>
        </w:rPr>
        <w:t>.</w:t>
      </w:r>
    </w:p>
    <w:p w14:paraId="14B5D9CD" w14:textId="77777777" w:rsidR="00630D09" w:rsidRPr="00F7292B" w:rsidRDefault="00630D09" w:rsidP="00224B72">
      <w:pPr>
        <w:pStyle w:val="Paragraphedeliste1"/>
        <w:spacing w:after="240"/>
        <w:ind w:left="426" w:hanging="425"/>
        <w:jc w:val="both"/>
        <w:rPr>
          <w:bCs/>
        </w:rPr>
      </w:pPr>
    </w:p>
    <w:p w14:paraId="1F714C6A" w14:textId="7010EE2F" w:rsidR="00630D09" w:rsidRPr="00F7292B" w:rsidRDefault="00203995" w:rsidP="00224B72">
      <w:pPr>
        <w:pStyle w:val="Paragraphedeliste1"/>
        <w:numPr>
          <w:ilvl w:val="0"/>
          <w:numId w:val="1"/>
        </w:numPr>
        <w:spacing w:after="240"/>
        <w:ind w:left="425" w:hanging="425"/>
        <w:jc w:val="both"/>
        <w:rPr>
          <w:bCs/>
        </w:rPr>
      </w:pPr>
      <w:r w:rsidRPr="00203995">
        <w:rPr>
          <w:bCs/>
        </w:rPr>
        <w:t xml:space="preserve">Votre </w:t>
      </w:r>
      <w:r w:rsidRPr="00A3316F">
        <w:rPr>
          <w:b/>
        </w:rPr>
        <w:t>13e salaire</w:t>
      </w:r>
      <w:r w:rsidRPr="00203995">
        <w:rPr>
          <w:bCs/>
        </w:rPr>
        <w:t xml:space="preserve"> sera fractionné en </w:t>
      </w:r>
      <w:r w:rsidRPr="00A3316F">
        <w:rPr>
          <w:b/>
        </w:rPr>
        <w:t>12</w:t>
      </w:r>
      <w:r w:rsidRPr="00203995">
        <w:rPr>
          <w:bCs/>
        </w:rPr>
        <w:t xml:space="preserve">, et vous sera versé </w:t>
      </w:r>
      <w:r w:rsidRPr="00A3316F">
        <w:rPr>
          <w:b/>
        </w:rPr>
        <w:t>mensuellement</w:t>
      </w:r>
      <w:r w:rsidRPr="00203995">
        <w:rPr>
          <w:bCs/>
        </w:rPr>
        <w:t>.</w:t>
      </w:r>
      <w:r w:rsidR="00630D09" w:rsidRPr="00F7292B">
        <w:rPr>
          <w:bCs/>
        </w:rPr>
        <w:t xml:space="preserve"> </w:t>
      </w:r>
    </w:p>
    <w:p w14:paraId="5306475E" w14:textId="77777777" w:rsidR="00655641" w:rsidRPr="00F7292B" w:rsidRDefault="00655641" w:rsidP="00224B72">
      <w:pPr>
        <w:pStyle w:val="Paragraphedeliste1"/>
        <w:spacing w:after="240"/>
        <w:ind w:left="426" w:hanging="425"/>
        <w:jc w:val="both"/>
        <w:rPr>
          <w:bCs/>
        </w:rPr>
      </w:pPr>
    </w:p>
    <w:p w14:paraId="32ECD18B" w14:textId="77777777" w:rsidR="00655641" w:rsidRPr="00F7292B" w:rsidRDefault="00655641" w:rsidP="00224B72">
      <w:pPr>
        <w:pStyle w:val="Paragraphedeliste1"/>
        <w:numPr>
          <w:ilvl w:val="0"/>
          <w:numId w:val="1"/>
        </w:numPr>
        <w:spacing w:after="240"/>
        <w:ind w:left="426" w:hanging="425"/>
        <w:jc w:val="both"/>
        <w:rPr>
          <w:bCs/>
        </w:rPr>
      </w:pPr>
      <w:r w:rsidRPr="00F7292B">
        <w:rPr>
          <w:bCs/>
        </w:rPr>
        <w:t>Le délai de résiliation du contrat de travail de part et d’autre est assujetti au Code suisse des Obligations.</w:t>
      </w:r>
    </w:p>
    <w:p w14:paraId="3A67B2EB" w14:textId="77777777" w:rsidR="00DE34A1" w:rsidRPr="00F7292B" w:rsidRDefault="00DE34A1" w:rsidP="00224B72">
      <w:pPr>
        <w:pStyle w:val="Paragraphedeliste1"/>
        <w:spacing w:after="240"/>
        <w:ind w:left="426" w:hanging="425"/>
        <w:jc w:val="both"/>
        <w:rPr>
          <w:bCs/>
        </w:rPr>
      </w:pPr>
    </w:p>
    <w:p w14:paraId="52F1DA4D" w14:textId="4305C566" w:rsidR="00DE34A1" w:rsidRPr="00F7292B" w:rsidRDefault="00DE34A1" w:rsidP="00EA0755">
      <w:pPr>
        <w:pStyle w:val="Paragraphedeliste1"/>
        <w:spacing w:after="240"/>
        <w:ind w:left="426"/>
        <w:jc w:val="both"/>
        <w:rPr>
          <w:bCs/>
        </w:rPr>
      </w:pPr>
      <w:r w:rsidRPr="00A3316F">
        <w:rPr>
          <w:b/>
        </w:rPr>
        <w:t>Le droit aux</w:t>
      </w:r>
      <w:r w:rsidRPr="00F7292B">
        <w:rPr>
          <w:bCs/>
        </w:rPr>
        <w:t xml:space="preserve"> </w:t>
      </w:r>
      <w:r w:rsidRPr="00A3316F">
        <w:rPr>
          <w:b/>
        </w:rPr>
        <w:t>vacances est de 20 jours</w:t>
      </w:r>
      <w:r w:rsidR="004D0DA7" w:rsidRPr="00F7292B">
        <w:rPr>
          <w:bCs/>
        </w:rPr>
        <w:t xml:space="preserve"> chaque année de service, soit quatre semaines de vacances. </w:t>
      </w:r>
      <w:r w:rsidR="00140F8C" w:rsidRPr="00F7292B">
        <w:rPr>
          <w:bCs/>
        </w:rPr>
        <w:t xml:space="preserve">Il y a la possibilité de réaliser des heures supplémentaires de </w:t>
      </w:r>
      <w:r w:rsidR="004D0DA7" w:rsidRPr="00F7292B">
        <w:rPr>
          <w:bCs/>
        </w:rPr>
        <w:t>cinq</w:t>
      </w:r>
      <w:r w:rsidR="00140F8C" w:rsidRPr="00F7292B">
        <w:rPr>
          <w:bCs/>
        </w:rPr>
        <w:t xml:space="preserve"> jours, soit une semaine, par an</w:t>
      </w:r>
      <w:r w:rsidR="004D0DA7" w:rsidRPr="00F7292B">
        <w:rPr>
          <w:bCs/>
        </w:rPr>
        <w:t>née de service</w:t>
      </w:r>
      <w:r w:rsidR="00140F8C" w:rsidRPr="00F7292B">
        <w:rPr>
          <w:bCs/>
        </w:rPr>
        <w:t xml:space="preserve"> qui seront compensées en congé. </w:t>
      </w:r>
      <w:r w:rsidR="00A13DAE" w:rsidRPr="00F7292B">
        <w:rPr>
          <w:bCs/>
        </w:rPr>
        <w:t>Deux</w:t>
      </w:r>
      <w:r w:rsidRPr="00F7292B">
        <w:rPr>
          <w:bCs/>
        </w:rPr>
        <w:t xml:space="preserve"> semaines devront être prises d’affilée au cours de l’année, les jours restants pourront être pris à votre convenance, après accord du chef du personnel.</w:t>
      </w:r>
      <w:r w:rsidR="004D0DA7" w:rsidRPr="00F7292B">
        <w:rPr>
          <w:bCs/>
        </w:rPr>
        <w:t xml:space="preserve"> </w:t>
      </w:r>
      <w:r w:rsidR="0048061F" w:rsidRPr="00F7292B">
        <w:rPr>
          <w:bCs/>
        </w:rPr>
        <w:t>Les heures s</w:t>
      </w:r>
      <w:r w:rsidR="00840FCD" w:rsidRPr="00F7292B">
        <w:rPr>
          <w:bCs/>
        </w:rPr>
        <w:t>eront</w:t>
      </w:r>
      <w:r w:rsidR="0048061F" w:rsidRPr="00F7292B">
        <w:rPr>
          <w:bCs/>
        </w:rPr>
        <w:t xml:space="preserve"> à transmettre </w:t>
      </w:r>
      <w:r w:rsidR="00840FCD" w:rsidRPr="00F7292B">
        <w:rPr>
          <w:bCs/>
        </w:rPr>
        <w:t xml:space="preserve">de façon </w:t>
      </w:r>
      <w:r w:rsidR="00FC2E76" w:rsidRPr="00F7292B">
        <w:rPr>
          <w:bCs/>
        </w:rPr>
        <w:t>hebdomadaires</w:t>
      </w:r>
      <w:r w:rsidR="0048061F" w:rsidRPr="00F7292B">
        <w:rPr>
          <w:bCs/>
        </w:rPr>
        <w:t xml:space="preserve"> à la hiérarchie.</w:t>
      </w:r>
    </w:p>
    <w:p w14:paraId="2223D794" w14:textId="77777777" w:rsidR="00655641" w:rsidRPr="00F7292B" w:rsidRDefault="00655641" w:rsidP="00224B72">
      <w:pPr>
        <w:pStyle w:val="Paragraphedeliste1"/>
        <w:spacing w:after="240"/>
        <w:ind w:left="426" w:hanging="425"/>
        <w:jc w:val="both"/>
        <w:rPr>
          <w:bCs/>
        </w:rPr>
      </w:pPr>
    </w:p>
    <w:p w14:paraId="5411FC51" w14:textId="13722606" w:rsidR="00655641" w:rsidRPr="00F7292B" w:rsidRDefault="00655641" w:rsidP="00224B72">
      <w:pPr>
        <w:pStyle w:val="Paragraphedeliste1"/>
        <w:numPr>
          <w:ilvl w:val="0"/>
          <w:numId w:val="1"/>
        </w:numPr>
        <w:spacing w:after="240"/>
        <w:ind w:left="426" w:hanging="425"/>
        <w:jc w:val="both"/>
        <w:rPr>
          <w:bCs/>
        </w:rPr>
      </w:pPr>
      <w:r w:rsidRPr="00F7292B">
        <w:rPr>
          <w:bCs/>
        </w:rPr>
        <w:t>L’entreprise est fermée entre Noël et Nouvel-An. Ces journées comptent comme compensation pour les heures supplémentaires, qui sont éventuellement effectuées au cours de l’année. Pour tout surplus le CO s’applique.</w:t>
      </w:r>
    </w:p>
    <w:p w14:paraId="51098811" w14:textId="77777777" w:rsidR="00655641" w:rsidRPr="00F7292B" w:rsidRDefault="00655641" w:rsidP="00224B72">
      <w:pPr>
        <w:pStyle w:val="Paragraphedeliste1"/>
        <w:spacing w:after="240"/>
        <w:ind w:left="426" w:hanging="425"/>
        <w:jc w:val="both"/>
        <w:rPr>
          <w:bCs/>
        </w:rPr>
      </w:pPr>
    </w:p>
    <w:p w14:paraId="59FDE903" w14:textId="3709344E" w:rsidR="00655641" w:rsidRPr="00F7292B" w:rsidRDefault="00655641" w:rsidP="00224B72">
      <w:pPr>
        <w:pStyle w:val="Paragraphedeliste1"/>
        <w:numPr>
          <w:ilvl w:val="0"/>
          <w:numId w:val="1"/>
        </w:numPr>
        <w:spacing w:after="240"/>
        <w:ind w:left="426" w:hanging="425"/>
        <w:jc w:val="both"/>
        <w:rPr>
          <w:bCs/>
        </w:rPr>
      </w:pPr>
      <w:r w:rsidRPr="00F7292B">
        <w:rPr>
          <w:bCs/>
        </w:rPr>
        <w:t xml:space="preserve"> Tout au long de la période de votre collaboration avec </w:t>
      </w:r>
      <w:r w:rsidR="000069CC" w:rsidRPr="00F7292B">
        <w:rPr>
          <w:bCs/>
        </w:rPr>
        <w:t>PROMERKA SA</w:t>
      </w:r>
      <w:r w:rsidRPr="00F7292B">
        <w:rPr>
          <w:bCs/>
        </w:rPr>
        <w:t>, vous bénéficiez des prestations de notre caisse d’assurances indemnités journalière maladie</w:t>
      </w:r>
      <w:r w:rsidR="00DE34A1" w:rsidRPr="00F7292B">
        <w:rPr>
          <w:bCs/>
        </w:rPr>
        <w:t>,</w:t>
      </w:r>
      <w:r w:rsidRPr="00F7292B">
        <w:rPr>
          <w:bCs/>
        </w:rPr>
        <w:t xml:space="preserve"> accident</w:t>
      </w:r>
      <w:r w:rsidR="00DE34A1" w:rsidRPr="00F7292B">
        <w:rPr>
          <w:bCs/>
        </w:rPr>
        <w:t xml:space="preserve"> et accident complémentaire</w:t>
      </w:r>
      <w:r w:rsidRPr="00F7292B">
        <w:rPr>
          <w:bCs/>
        </w:rPr>
        <w:t>.</w:t>
      </w:r>
    </w:p>
    <w:p w14:paraId="5FCD252E" w14:textId="77777777" w:rsidR="00655641" w:rsidRPr="00F7292B" w:rsidRDefault="00655641" w:rsidP="00224B72">
      <w:pPr>
        <w:pStyle w:val="Paragraphedeliste1"/>
        <w:spacing w:after="240"/>
        <w:ind w:left="426" w:hanging="425"/>
        <w:jc w:val="both"/>
        <w:rPr>
          <w:bCs/>
        </w:rPr>
      </w:pPr>
    </w:p>
    <w:p w14:paraId="5C183458" w14:textId="2519BEC9" w:rsidR="00655641" w:rsidRPr="00F7292B" w:rsidRDefault="00655641" w:rsidP="00224B72">
      <w:pPr>
        <w:pStyle w:val="Paragraphedeliste1"/>
        <w:numPr>
          <w:ilvl w:val="0"/>
          <w:numId w:val="1"/>
        </w:numPr>
        <w:spacing w:after="240"/>
        <w:ind w:left="426" w:hanging="425"/>
        <w:jc w:val="both"/>
        <w:rPr>
          <w:bCs/>
        </w:rPr>
      </w:pPr>
      <w:r w:rsidRPr="00F7292B">
        <w:rPr>
          <w:bCs/>
        </w:rPr>
        <w:t xml:space="preserve">Dès l’entrée en vigueur de votre contrat de travail, vous entrez dans notre caisse collective de prévoyance professionnelle, contractée auprès de </w:t>
      </w:r>
      <w:r w:rsidR="00F47CF7" w:rsidRPr="00F7292B">
        <w:rPr>
          <w:bCs/>
        </w:rPr>
        <w:t>l</w:t>
      </w:r>
      <w:r w:rsidRPr="00F7292B">
        <w:rPr>
          <w:bCs/>
        </w:rPr>
        <w:t>a compagnie « </w:t>
      </w:r>
      <w:r w:rsidR="00F27D04" w:rsidRPr="00F7292B">
        <w:rPr>
          <w:bCs/>
        </w:rPr>
        <w:t>Retraites Populaires</w:t>
      </w:r>
      <w:r w:rsidRPr="00F7292B">
        <w:rPr>
          <w:bCs/>
        </w:rPr>
        <w:t> ».</w:t>
      </w:r>
    </w:p>
    <w:p w14:paraId="7D6B56AF" w14:textId="77777777" w:rsidR="00DE34A1" w:rsidRPr="00F7292B" w:rsidRDefault="00DE34A1" w:rsidP="00224B72">
      <w:pPr>
        <w:pStyle w:val="Paragraphedeliste1"/>
        <w:spacing w:after="240"/>
        <w:ind w:left="426" w:hanging="425"/>
        <w:jc w:val="both"/>
        <w:rPr>
          <w:bCs/>
        </w:rPr>
      </w:pPr>
    </w:p>
    <w:p w14:paraId="219F757F" w14:textId="3A2CD66E" w:rsidR="00DE34A1" w:rsidRPr="00F7292B" w:rsidRDefault="00DE34A1" w:rsidP="00224B72">
      <w:pPr>
        <w:pStyle w:val="Paragraphedeliste1"/>
        <w:numPr>
          <w:ilvl w:val="0"/>
          <w:numId w:val="1"/>
        </w:numPr>
        <w:spacing w:after="240"/>
        <w:ind w:left="426" w:hanging="425"/>
        <w:jc w:val="both"/>
        <w:rPr>
          <w:bCs/>
        </w:rPr>
      </w:pPr>
      <w:r w:rsidRPr="00F7292B">
        <w:rPr>
          <w:bCs/>
        </w:rPr>
        <w:t>Vous êtes tenu à un devoir de confidentialité en ce qui concerne les activités de PROMERKA SA et de ses clients, que ce soit pendant ou après votre collaboration avec celle-ci.</w:t>
      </w:r>
    </w:p>
    <w:p w14:paraId="41E84288" w14:textId="77777777" w:rsidR="00F80758" w:rsidRPr="00F7292B" w:rsidRDefault="00F80758" w:rsidP="00224B72">
      <w:pPr>
        <w:pStyle w:val="Paragraphedeliste1"/>
        <w:spacing w:after="240"/>
        <w:ind w:left="426" w:hanging="425"/>
        <w:jc w:val="both"/>
        <w:rPr>
          <w:bCs/>
        </w:rPr>
      </w:pPr>
    </w:p>
    <w:p w14:paraId="63B49E15" w14:textId="36B48130" w:rsidR="0049222D" w:rsidRPr="00F7292B" w:rsidRDefault="0049222D" w:rsidP="00224B72">
      <w:pPr>
        <w:pStyle w:val="Paragraphedeliste1"/>
        <w:numPr>
          <w:ilvl w:val="0"/>
          <w:numId w:val="1"/>
        </w:numPr>
        <w:spacing w:after="240"/>
        <w:ind w:left="426" w:hanging="425"/>
        <w:jc w:val="both"/>
        <w:rPr>
          <w:bCs/>
        </w:rPr>
      </w:pPr>
      <w:r w:rsidRPr="00F7292B">
        <w:rPr>
          <w:bCs/>
        </w:rPr>
        <w:t>Dans le cas o</w:t>
      </w:r>
      <w:r w:rsidR="00136840">
        <w:rPr>
          <w:bCs/>
        </w:rPr>
        <w:t>ù</w:t>
      </w:r>
      <w:r w:rsidRPr="00F7292B">
        <w:rPr>
          <w:bCs/>
        </w:rPr>
        <w:t xml:space="preserve"> </w:t>
      </w:r>
      <w:r w:rsidR="00861463">
        <w:rPr>
          <w:bCs/>
        </w:rPr>
        <w:t xml:space="preserve">Monsieur </w:t>
      </w:r>
      <w:r w:rsidR="00861463">
        <w:rPr>
          <w:b/>
        </w:rPr>
        <w:t>Khan</w:t>
      </w:r>
      <w:r w:rsidR="00136840">
        <w:rPr>
          <w:bCs/>
        </w:rPr>
        <w:t xml:space="preserve"> </w:t>
      </w:r>
      <w:r w:rsidR="0048061F" w:rsidRPr="00F7292B">
        <w:rPr>
          <w:bCs/>
        </w:rPr>
        <w:t xml:space="preserve">exerce </w:t>
      </w:r>
      <w:r w:rsidRPr="00F7292B">
        <w:rPr>
          <w:bCs/>
        </w:rPr>
        <w:t>une activité d’indépendante</w:t>
      </w:r>
      <w:r w:rsidR="00840FCD" w:rsidRPr="00F7292B">
        <w:rPr>
          <w:bCs/>
        </w:rPr>
        <w:t>,</w:t>
      </w:r>
      <w:r w:rsidRPr="00F7292B">
        <w:rPr>
          <w:bCs/>
        </w:rPr>
        <w:t xml:space="preserve"> </w:t>
      </w:r>
      <w:r w:rsidR="00861463">
        <w:rPr>
          <w:bCs/>
        </w:rPr>
        <w:t>il</w:t>
      </w:r>
      <w:r w:rsidRPr="00F7292B">
        <w:rPr>
          <w:bCs/>
        </w:rPr>
        <w:t xml:space="preserve"> doit en informer la direction</w:t>
      </w:r>
      <w:r w:rsidR="00840FCD" w:rsidRPr="00F7292B">
        <w:rPr>
          <w:bCs/>
        </w:rPr>
        <w:t>.</w:t>
      </w:r>
      <w:r w:rsidRPr="00F7292B">
        <w:rPr>
          <w:bCs/>
        </w:rPr>
        <w:t xml:space="preserve"> </w:t>
      </w:r>
      <w:r w:rsidR="00840FCD" w:rsidRPr="00F7292B">
        <w:rPr>
          <w:bCs/>
        </w:rPr>
        <w:t>C</w:t>
      </w:r>
      <w:r w:rsidRPr="00F7292B">
        <w:rPr>
          <w:bCs/>
        </w:rPr>
        <w:t xml:space="preserve">elle-ci ne doit pas </w:t>
      </w:r>
      <w:r w:rsidR="00840FCD" w:rsidRPr="00F7292B">
        <w:rPr>
          <w:bCs/>
        </w:rPr>
        <w:t>être en</w:t>
      </w:r>
      <w:r w:rsidRPr="00F7292B">
        <w:rPr>
          <w:bCs/>
        </w:rPr>
        <w:t xml:space="preserve"> concurrence ou dans le secteur d’activité de Promerka SA.</w:t>
      </w:r>
    </w:p>
    <w:p w14:paraId="0404F687" w14:textId="411A7F14" w:rsidR="0049222D" w:rsidRPr="00F7292B" w:rsidRDefault="00224B72" w:rsidP="00224B72">
      <w:pPr>
        <w:spacing w:after="0" w:line="240" w:lineRule="auto"/>
        <w:rPr>
          <w:bCs/>
        </w:rPr>
      </w:pPr>
      <w:r>
        <w:rPr>
          <w:bCs/>
        </w:rPr>
        <w:br w:type="page"/>
      </w:r>
    </w:p>
    <w:p w14:paraId="2A9C2B54" w14:textId="7A2937F0" w:rsidR="00C54901" w:rsidRDefault="00C54901" w:rsidP="00224B72">
      <w:pPr>
        <w:pStyle w:val="Paragraphedeliste1"/>
        <w:numPr>
          <w:ilvl w:val="0"/>
          <w:numId w:val="1"/>
        </w:numPr>
        <w:spacing w:after="120"/>
        <w:ind w:left="425" w:hanging="425"/>
        <w:jc w:val="both"/>
        <w:rPr>
          <w:bCs/>
        </w:rPr>
      </w:pPr>
      <w:r w:rsidRPr="00F7292B">
        <w:rPr>
          <w:bCs/>
        </w:rPr>
        <w:lastRenderedPageBreak/>
        <w:t>Vos tâches seront les suivantes</w:t>
      </w:r>
      <w:r w:rsidR="00C64147">
        <w:rPr>
          <w:bCs/>
        </w:rPr>
        <w:t xml:space="preserve">, liste non-exhaustive </w:t>
      </w:r>
      <w:r w:rsidRPr="00F7292B">
        <w:rPr>
          <w:bCs/>
        </w:rPr>
        <w:t>:</w:t>
      </w:r>
    </w:p>
    <w:p w14:paraId="1A53DB04" w14:textId="1E05E06D" w:rsidR="00990F9E" w:rsidRDefault="00990F9E" w:rsidP="00990F9E">
      <w:pPr>
        <w:pStyle w:val="Paragraphedeliste1"/>
        <w:spacing w:after="120"/>
        <w:jc w:val="both"/>
        <w:rPr>
          <w:bCs/>
        </w:rPr>
      </w:pPr>
    </w:p>
    <w:p w14:paraId="6A006868" w14:textId="77777777" w:rsidR="00990F9E" w:rsidRDefault="00990F9E" w:rsidP="00990F9E">
      <w:pPr>
        <w:pStyle w:val="Paragraphedeliste1"/>
        <w:spacing w:after="120"/>
        <w:jc w:val="both"/>
        <w:rPr>
          <w:bCs/>
        </w:rPr>
      </w:pPr>
    </w:p>
    <w:p w14:paraId="580706BA" w14:textId="77777777" w:rsidR="00990F9E" w:rsidRPr="00F7292B" w:rsidRDefault="00990F9E" w:rsidP="00990F9E">
      <w:pPr>
        <w:pStyle w:val="Paragraphedeliste1"/>
        <w:spacing w:after="120"/>
        <w:jc w:val="both"/>
        <w:rPr>
          <w:bCs/>
        </w:rPr>
      </w:pPr>
    </w:p>
    <w:p w14:paraId="588617E2" w14:textId="7BCC6EBF" w:rsidR="00990F9E" w:rsidRDefault="00990F9E" w:rsidP="00990F9E">
      <w:pPr>
        <w:pStyle w:val="Paragraphedeliste"/>
        <w:ind w:left="426"/>
        <w:jc w:val="both"/>
        <w:rPr>
          <w:bCs/>
        </w:rPr>
      </w:pPr>
      <w:r w:rsidRPr="00990F9E">
        <w:rPr>
          <w:bCs/>
          <w:u w:val="single"/>
        </w:rPr>
        <w:t>Principalement</w:t>
      </w:r>
      <w:r>
        <w:rPr>
          <w:bCs/>
        </w:rPr>
        <w:t> :</w:t>
      </w:r>
    </w:p>
    <w:p w14:paraId="6CC1949D" w14:textId="596F355B" w:rsidR="00990F9E" w:rsidRDefault="00990F9E" w:rsidP="00990F9E">
      <w:pPr>
        <w:pStyle w:val="Paragraphedeliste"/>
        <w:ind w:left="426"/>
        <w:jc w:val="both"/>
        <w:rPr>
          <w:bCs/>
        </w:rPr>
      </w:pPr>
    </w:p>
    <w:p w14:paraId="1A5EDAAC" w14:textId="77777777" w:rsidR="00990F9E" w:rsidRDefault="00990F9E" w:rsidP="00990F9E">
      <w:pPr>
        <w:pStyle w:val="Paragraphedeliste"/>
        <w:ind w:left="426"/>
        <w:jc w:val="both"/>
        <w:rPr>
          <w:bCs/>
        </w:rPr>
      </w:pPr>
    </w:p>
    <w:p w14:paraId="2BFD7A58" w14:textId="73A693EE" w:rsidR="00990F9E" w:rsidRDefault="00990F9E" w:rsidP="00981C50">
      <w:pPr>
        <w:pStyle w:val="Paragraphedeliste"/>
        <w:numPr>
          <w:ilvl w:val="0"/>
          <w:numId w:val="14"/>
        </w:numPr>
        <w:ind w:left="851"/>
        <w:jc w:val="both"/>
        <w:rPr>
          <w:bCs/>
        </w:rPr>
      </w:pPr>
      <w:r>
        <w:rPr>
          <w:bCs/>
        </w:rPr>
        <w:t>Gérer les ventes et les transactions avec les clients en FR/ALL.</w:t>
      </w:r>
    </w:p>
    <w:p w14:paraId="0394538F" w14:textId="0C3B06A8" w:rsidR="00990F9E" w:rsidRDefault="00990F9E" w:rsidP="00981C50">
      <w:pPr>
        <w:pStyle w:val="Paragraphedeliste"/>
        <w:numPr>
          <w:ilvl w:val="0"/>
          <w:numId w:val="14"/>
        </w:numPr>
        <w:ind w:left="851"/>
        <w:jc w:val="both"/>
        <w:rPr>
          <w:bCs/>
        </w:rPr>
      </w:pPr>
      <w:r>
        <w:rPr>
          <w:bCs/>
        </w:rPr>
        <w:t>Fournir un service clientèle de qualité supérieure en FR/ALL.</w:t>
      </w:r>
    </w:p>
    <w:p w14:paraId="4F7B1972" w14:textId="3D55EEF8" w:rsidR="00990F9E" w:rsidRDefault="00990F9E" w:rsidP="00981C50">
      <w:pPr>
        <w:pStyle w:val="Paragraphedeliste"/>
        <w:numPr>
          <w:ilvl w:val="0"/>
          <w:numId w:val="14"/>
        </w:numPr>
        <w:ind w:left="851"/>
        <w:jc w:val="both"/>
        <w:rPr>
          <w:bCs/>
        </w:rPr>
      </w:pPr>
      <w:r>
        <w:rPr>
          <w:bCs/>
        </w:rPr>
        <w:t>Conseiller les clients sur nos produits et services FR/ALL.</w:t>
      </w:r>
    </w:p>
    <w:p w14:paraId="24BD7C68" w14:textId="64CC5BAF" w:rsidR="00990F9E" w:rsidRDefault="00990F9E" w:rsidP="00981C50">
      <w:pPr>
        <w:pStyle w:val="Paragraphedeliste"/>
        <w:numPr>
          <w:ilvl w:val="0"/>
          <w:numId w:val="14"/>
        </w:numPr>
        <w:ind w:left="851"/>
        <w:jc w:val="both"/>
        <w:rPr>
          <w:bCs/>
        </w:rPr>
      </w:pPr>
      <w:r>
        <w:rPr>
          <w:bCs/>
        </w:rPr>
        <w:t>Gérer la facturation et assurer une comptabilité précise.</w:t>
      </w:r>
    </w:p>
    <w:p w14:paraId="0EE63081" w14:textId="10783126" w:rsidR="00990F9E" w:rsidRDefault="00990F9E" w:rsidP="00981C50">
      <w:pPr>
        <w:pStyle w:val="Paragraphedeliste"/>
        <w:numPr>
          <w:ilvl w:val="0"/>
          <w:numId w:val="14"/>
        </w:numPr>
        <w:ind w:left="851"/>
        <w:jc w:val="both"/>
        <w:rPr>
          <w:bCs/>
        </w:rPr>
      </w:pPr>
      <w:r>
        <w:rPr>
          <w:bCs/>
        </w:rPr>
        <w:t xml:space="preserve">Collaborer avec les départements internes pour garantir une excellente expérience client, principalement la coordination logistique, planification des livraisons, </w:t>
      </w:r>
      <w:proofErr w:type="spellStart"/>
      <w:r>
        <w:rPr>
          <w:bCs/>
        </w:rPr>
        <w:t>etc</w:t>
      </w:r>
      <w:proofErr w:type="spellEnd"/>
      <w:r>
        <w:rPr>
          <w:bCs/>
        </w:rPr>
        <w:t xml:space="preserve"> + divers projets.</w:t>
      </w:r>
    </w:p>
    <w:p w14:paraId="6E0231D4" w14:textId="631A3C62" w:rsidR="00990F9E" w:rsidRDefault="00990F9E" w:rsidP="00981C50">
      <w:pPr>
        <w:pStyle w:val="Paragraphedeliste"/>
        <w:numPr>
          <w:ilvl w:val="0"/>
          <w:numId w:val="14"/>
        </w:numPr>
        <w:ind w:left="851"/>
        <w:jc w:val="both"/>
        <w:rPr>
          <w:bCs/>
        </w:rPr>
      </w:pPr>
      <w:r>
        <w:rPr>
          <w:bCs/>
        </w:rPr>
        <w:t>Assurer le Service Après-Vente et préserver la satisfaction de nos clients.</w:t>
      </w:r>
    </w:p>
    <w:p w14:paraId="008B578B" w14:textId="78B85454" w:rsidR="00990F9E" w:rsidRDefault="00990F9E" w:rsidP="00981C50">
      <w:pPr>
        <w:pStyle w:val="Paragraphedeliste"/>
        <w:numPr>
          <w:ilvl w:val="0"/>
          <w:numId w:val="14"/>
        </w:numPr>
        <w:ind w:left="851"/>
        <w:jc w:val="both"/>
        <w:rPr>
          <w:bCs/>
        </w:rPr>
      </w:pPr>
      <w:r>
        <w:rPr>
          <w:bCs/>
        </w:rPr>
        <w:t>Administration des divers documents.</w:t>
      </w:r>
    </w:p>
    <w:p w14:paraId="15EF148F" w14:textId="2099EBC2" w:rsidR="00990F9E" w:rsidRDefault="00990F9E" w:rsidP="00990F9E">
      <w:pPr>
        <w:pStyle w:val="Paragraphedeliste"/>
        <w:ind w:left="851"/>
        <w:jc w:val="both"/>
        <w:rPr>
          <w:bCs/>
        </w:rPr>
      </w:pPr>
    </w:p>
    <w:p w14:paraId="1CCDF46A" w14:textId="242645D3" w:rsidR="00990F9E" w:rsidRDefault="00990F9E" w:rsidP="00990F9E">
      <w:pPr>
        <w:pStyle w:val="Paragraphedeliste"/>
        <w:ind w:left="851"/>
        <w:jc w:val="both"/>
        <w:rPr>
          <w:bCs/>
        </w:rPr>
      </w:pPr>
    </w:p>
    <w:p w14:paraId="6B5175C8" w14:textId="2F207A76" w:rsidR="00990F9E" w:rsidRDefault="00990F9E" w:rsidP="00990F9E">
      <w:pPr>
        <w:pStyle w:val="Paragraphedeliste"/>
        <w:ind w:left="851"/>
        <w:jc w:val="both"/>
        <w:rPr>
          <w:bCs/>
        </w:rPr>
      </w:pPr>
    </w:p>
    <w:p w14:paraId="0C06BDA3" w14:textId="77777777" w:rsidR="00990F9E" w:rsidRDefault="00990F9E" w:rsidP="00990F9E">
      <w:pPr>
        <w:pStyle w:val="Paragraphedeliste"/>
        <w:ind w:left="851"/>
        <w:jc w:val="both"/>
        <w:rPr>
          <w:bCs/>
        </w:rPr>
      </w:pPr>
    </w:p>
    <w:p w14:paraId="2CD5A46D" w14:textId="43F7C091" w:rsidR="00990F9E" w:rsidRDefault="00990F9E" w:rsidP="00990F9E">
      <w:pPr>
        <w:pStyle w:val="Paragraphedeliste"/>
        <w:ind w:left="426"/>
        <w:jc w:val="both"/>
        <w:rPr>
          <w:bCs/>
        </w:rPr>
      </w:pPr>
      <w:r w:rsidRPr="00990F9E">
        <w:rPr>
          <w:bCs/>
          <w:u w:val="single"/>
        </w:rPr>
        <w:t>En détails</w:t>
      </w:r>
      <w:r>
        <w:rPr>
          <w:bCs/>
        </w:rPr>
        <w:t> :</w:t>
      </w:r>
    </w:p>
    <w:p w14:paraId="12A34A7A" w14:textId="1D6CEEF5" w:rsidR="00990F9E" w:rsidRDefault="00990F9E" w:rsidP="00990F9E">
      <w:pPr>
        <w:pStyle w:val="Paragraphedeliste"/>
        <w:ind w:left="426"/>
        <w:jc w:val="both"/>
        <w:rPr>
          <w:bCs/>
        </w:rPr>
      </w:pPr>
    </w:p>
    <w:p w14:paraId="7717EF2A" w14:textId="77777777" w:rsidR="00990F9E" w:rsidRDefault="00990F9E" w:rsidP="00990F9E">
      <w:pPr>
        <w:pStyle w:val="Paragraphedeliste"/>
        <w:ind w:left="426"/>
        <w:jc w:val="both"/>
        <w:rPr>
          <w:bCs/>
        </w:rPr>
      </w:pPr>
    </w:p>
    <w:p w14:paraId="7ED4D5BC" w14:textId="41CB36AE" w:rsidR="00725458" w:rsidRPr="00725458" w:rsidRDefault="00725458" w:rsidP="00981C50">
      <w:pPr>
        <w:pStyle w:val="Paragraphedeliste"/>
        <w:numPr>
          <w:ilvl w:val="0"/>
          <w:numId w:val="14"/>
        </w:numPr>
        <w:ind w:left="851"/>
        <w:jc w:val="both"/>
        <w:rPr>
          <w:bCs/>
        </w:rPr>
      </w:pPr>
      <w:r w:rsidRPr="00725458">
        <w:rPr>
          <w:bCs/>
        </w:rPr>
        <w:t>Etablir et effectuer les offres, les commandes et les appels d’offres</w:t>
      </w:r>
      <w:r w:rsidR="007B4F37">
        <w:rPr>
          <w:bCs/>
        </w:rPr>
        <w:t>.</w:t>
      </w:r>
    </w:p>
    <w:p w14:paraId="461894C4" w14:textId="72F3FF88" w:rsidR="00725458" w:rsidRPr="00725458" w:rsidRDefault="00725458" w:rsidP="00981C50">
      <w:pPr>
        <w:pStyle w:val="Paragraphedeliste"/>
        <w:numPr>
          <w:ilvl w:val="0"/>
          <w:numId w:val="14"/>
        </w:numPr>
        <w:ind w:left="851"/>
        <w:jc w:val="both"/>
        <w:rPr>
          <w:bCs/>
        </w:rPr>
      </w:pPr>
      <w:r w:rsidRPr="00725458">
        <w:rPr>
          <w:bCs/>
        </w:rPr>
        <w:t>Passer les commandes spéciales auprès d</w:t>
      </w:r>
      <w:r w:rsidR="00397935">
        <w:rPr>
          <w:bCs/>
        </w:rPr>
        <w:t xml:space="preserve">es </w:t>
      </w:r>
      <w:r w:rsidRPr="00725458">
        <w:rPr>
          <w:bCs/>
        </w:rPr>
        <w:t>achats et en assurer le suivi avec les clients</w:t>
      </w:r>
      <w:r w:rsidR="004F6CE2">
        <w:rPr>
          <w:bCs/>
        </w:rPr>
        <w:t>.</w:t>
      </w:r>
    </w:p>
    <w:p w14:paraId="38100CA1" w14:textId="75A6A5AC" w:rsidR="00725458" w:rsidRDefault="00725458" w:rsidP="00981C50">
      <w:pPr>
        <w:pStyle w:val="Paragraphedeliste"/>
        <w:numPr>
          <w:ilvl w:val="0"/>
          <w:numId w:val="14"/>
        </w:numPr>
        <w:ind w:left="851"/>
        <w:jc w:val="both"/>
        <w:rPr>
          <w:bCs/>
        </w:rPr>
      </w:pPr>
      <w:r w:rsidRPr="00725458">
        <w:rPr>
          <w:bCs/>
        </w:rPr>
        <w:t>Mettre à jour la base de données client</w:t>
      </w:r>
      <w:r w:rsidR="004F6CE2">
        <w:rPr>
          <w:bCs/>
        </w:rPr>
        <w:t>s</w:t>
      </w:r>
      <w:r w:rsidRPr="00725458">
        <w:rPr>
          <w:bCs/>
        </w:rPr>
        <w:t xml:space="preserve"> de manière régulière</w:t>
      </w:r>
      <w:r w:rsidR="004F6CE2">
        <w:rPr>
          <w:bCs/>
        </w:rPr>
        <w:t>.</w:t>
      </w:r>
    </w:p>
    <w:p w14:paraId="4D1C6823" w14:textId="2CBA1BBB" w:rsidR="00427EE5" w:rsidRPr="00427EE5" w:rsidRDefault="00427EE5" w:rsidP="00427EE5">
      <w:pPr>
        <w:pStyle w:val="Paragraphedeliste"/>
        <w:numPr>
          <w:ilvl w:val="0"/>
          <w:numId w:val="14"/>
        </w:numPr>
        <w:ind w:left="851"/>
        <w:jc w:val="both"/>
        <w:rPr>
          <w:bCs/>
        </w:rPr>
      </w:pPr>
      <w:r w:rsidRPr="00427EE5">
        <w:rPr>
          <w:bCs/>
        </w:rPr>
        <w:t xml:space="preserve">Mise à jour de bases de données clients (articles dans </w:t>
      </w:r>
      <w:proofErr w:type="spellStart"/>
      <w:r w:rsidRPr="00427EE5">
        <w:rPr>
          <w:bCs/>
        </w:rPr>
        <w:t>Winbiz</w:t>
      </w:r>
      <w:proofErr w:type="spellEnd"/>
      <w:r w:rsidRPr="00427EE5">
        <w:rPr>
          <w:bCs/>
        </w:rPr>
        <w:t xml:space="preserve"> et sur le site internet et données</w:t>
      </w:r>
      <w:r>
        <w:rPr>
          <w:bCs/>
        </w:rPr>
        <w:t xml:space="preserve"> </w:t>
      </w:r>
      <w:r w:rsidRPr="00427EE5">
        <w:rPr>
          <w:bCs/>
        </w:rPr>
        <w:t>clients)</w:t>
      </w:r>
      <w:r>
        <w:rPr>
          <w:bCs/>
        </w:rPr>
        <w:t>.</w:t>
      </w:r>
    </w:p>
    <w:p w14:paraId="5AC145C4" w14:textId="152EBF7B" w:rsidR="00725458" w:rsidRPr="00725458" w:rsidRDefault="00725458" w:rsidP="00981C50">
      <w:pPr>
        <w:pStyle w:val="Paragraphedeliste"/>
        <w:numPr>
          <w:ilvl w:val="0"/>
          <w:numId w:val="14"/>
        </w:numPr>
        <w:ind w:left="851"/>
        <w:jc w:val="both"/>
        <w:rPr>
          <w:bCs/>
        </w:rPr>
      </w:pPr>
      <w:r w:rsidRPr="00725458">
        <w:rPr>
          <w:bCs/>
        </w:rPr>
        <w:t>Participer à l’organisation du planning pour la réalisation des activités commerciales</w:t>
      </w:r>
      <w:r w:rsidR="004F6CE2">
        <w:rPr>
          <w:bCs/>
        </w:rPr>
        <w:t>.</w:t>
      </w:r>
    </w:p>
    <w:p w14:paraId="439E62C5" w14:textId="40746639" w:rsidR="00725458" w:rsidRPr="00725458" w:rsidRDefault="00725458" w:rsidP="00981C50">
      <w:pPr>
        <w:pStyle w:val="Paragraphedeliste"/>
        <w:numPr>
          <w:ilvl w:val="0"/>
          <w:numId w:val="14"/>
        </w:numPr>
        <w:ind w:left="851"/>
        <w:jc w:val="both"/>
        <w:rPr>
          <w:bCs/>
        </w:rPr>
      </w:pPr>
      <w:r w:rsidRPr="00725458">
        <w:rPr>
          <w:bCs/>
        </w:rPr>
        <w:t xml:space="preserve">Classement </w:t>
      </w:r>
      <w:r w:rsidR="004F6CE2">
        <w:rPr>
          <w:bCs/>
        </w:rPr>
        <w:t xml:space="preserve">régulier, </w:t>
      </w:r>
      <w:r w:rsidRPr="00725458">
        <w:rPr>
          <w:bCs/>
        </w:rPr>
        <w:t>mensuel et archivage annuel des dossiers clients</w:t>
      </w:r>
      <w:r w:rsidR="00990F9E">
        <w:rPr>
          <w:bCs/>
        </w:rPr>
        <w:t xml:space="preserve"> et administratif</w:t>
      </w:r>
      <w:r w:rsidR="004F6CE2">
        <w:rPr>
          <w:bCs/>
        </w:rPr>
        <w:t>.</w:t>
      </w:r>
    </w:p>
    <w:p w14:paraId="4E3C128E" w14:textId="46B63213" w:rsidR="00D73092" w:rsidRPr="00D73092" w:rsidRDefault="001B6552" w:rsidP="00981C50">
      <w:pPr>
        <w:pStyle w:val="Paragraphedeliste"/>
        <w:numPr>
          <w:ilvl w:val="0"/>
          <w:numId w:val="14"/>
        </w:numPr>
        <w:ind w:left="851"/>
        <w:jc w:val="both"/>
        <w:rPr>
          <w:bCs/>
        </w:rPr>
      </w:pPr>
      <w:r>
        <w:rPr>
          <w:bCs/>
        </w:rPr>
        <w:t>Assurer</w:t>
      </w:r>
      <w:r w:rsidR="00D73092" w:rsidRPr="00D73092">
        <w:rPr>
          <w:bCs/>
        </w:rPr>
        <w:t xml:space="preserve"> la bonne application des procédures de vente et de relation client</w:t>
      </w:r>
      <w:r>
        <w:rPr>
          <w:bCs/>
        </w:rPr>
        <w:t>.</w:t>
      </w:r>
    </w:p>
    <w:p w14:paraId="71A0BE14" w14:textId="7CF83B09" w:rsidR="00D73092" w:rsidRPr="00D73092" w:rsidRDefault="00D73092" w:rsidP="00981C50">
      <w:pPr>
        <w:pStyle w:val="Paragraphedeliste"/>
        <w:numPr>
          <w:ilvl w:val="0"/>
          <w:numId w:val="14"/>
        </w:numPr>
        <w:ind w:left="851"/>
        <w:jc w:val="both"/>
        <w:rPr>
          <w:bCs/>
        </w:rPr>
      </w:pPr>
      <w:r w:rsidRPr="00D73092">
        <w:rPr>
          <w:bCs/>
        </w:rPr>
        <w:t>Saisir et suivre les conditions de vente spécialement négociées avec les clients</w:t>
      </w:r>
      <w:r w:rsidR="001B6552">
        <w:rPr>
          <w:bCs/>
        </w:rPr>
        <w:t>.</w:t>
      </w:r>
    </w:p>
    <w:p w14:paraId="2E04854C" w14:textId="6C4ED6F6" w:rsidR="00D30505" w:rsidRPr="00D30505" w:rsidRDefault="00E63332" w:rsidP="00981C50">
      <w:pPr>
        <w:pStyle w:val="Paragraphedeliste"/>
        <w:numPr>
          <w:ilvl w:val="0"/>
          <w:numId w:val="14"/>
        </w:numPr>
        <w:ind w:left="851"/>
        <w:jc w:val="both"/>
        <w:rPr>
          <w:bCs/>
        </w:rPr>
      </w:pPr>
      <w:r>
        <w:rPr>
          <w:bCs/>
        </w:rPr>
        <w:t>Gestion des</w:t>
      </w:r>
      <w:r w:rsidR="00D30505" w:rsidRPr="00D30505">
        <w:rPr>
          <w:bCs/>
        </w:rPr>
        <w:t xml:space="preserve"> procédures administratives de traitement des commandes</w:t>
      </w:r>
      <w:r>
        <w:rPr>
          <w:bCs/>
        </w:rPr>
        <w:t>.</w:t>
      </w:r>
    </w:p>
    <w:p w14:paraId="5EBC9C9E" w14:textId="67DA096D" w:rsidR="00D30505" w:rsidRPr="00990F9E" w:rsidRDefault="00990F9E" w:rsidP="00981C50">
      <w:pPr>
        <w:pStyle w:val="Paragraphedeliste"/>
        <w:numPr>
          <w:ilvl w:val="0"/>
          <w:numId w:val="14"/>
        </w:numPr>
        <w:ind w:left="851"/>
        <w:jc w:val="both"/>
        <w:rPr>
          <w:bCs/>
        </w:rPr>
      </w:pPr>
      <w:r w:rsidRPr="00990F9E">
        <w:rPr>
          <w:bCs/>
        </w:rPr>
        <w:t xml:space="preserve">Gérer les </w:t>
      </w:r>
      <w:r w:rsidR="00D30505" w:rsidRPr="00990F9E">
        <w:rPr>
          <w:bCs/>
        </w:rPr>
        <w:t>recouvrement</w:t>
      </w:r>
      <w:r w:rsidRPr="00990F9E">
        <w:rPr>
          <w:bCs/>
        </w:rPr>
        <w:t>s</w:t>
      </w:r>
      <w:r w:rsidR="00D30505" w:rsidRPr="00990F9E">
        <w:rPr>
          <w:bCs/>
        </w:rPr>
        <w:t xml:space="preserve"> et impayés</w:t>
      </w:r>
      <w:r w:rsidR="00525F5F" w:rsidRPr="00990F9E">
        <w:rPr>
          <w:bCs/>
        </w:rPr>
        <w:t>.</w:t>
      </w:r>
      <w:r w:rsidRPr="00990F9E">
        <w:rPr>
          <w:bCs/>
        </w:rPr>
        <w:t xml:space="preserve"> </w:t>
      </w:r>
      <w:r w:rsidRPr="00990F9E">
        <w:rPr>
          <w:bCs/>
        </w:rPr>
        <w:t>Traiter des dossiers de contentieux (litiges, réclamations).</w:t>
      </w:r>
    </w:p>
    <w:p w14:paraId="78DB8B3A" w14:textId="27D7138E" w:rsidR="00140F8C" w:rsidRDefault="00234BF1" w:rsidP="00981C50">
      <w:pPr>
        <w:pStyle w:val="Paragraphedeliste"/>
        <w:numPr>
          <w:ilvl w:val="0"/>
          <w:numId w:val="14"/>
        </w:numPr>
        <w:ind w:left="851"/>
        <w:jc w:val="both"/>
        <w:rPr>
          <w:bCs/>
        </w:rPr>
      </w:pPr>
      <w:r>
        <w:rPr>
          <w:bCs/>
        </w:rPr>
        <w:t>Observer et contrôler l’</w:t>
      </w:r>
      <w:r w:rsidR="00D30505" w:rsidRPr="00D30505">
        <w:rPr>
          <w:bCs/>
        </w:rPr>
        <w:t>état de l’avancement de tous les dossiers en cours</w:t>
      </w:r>
      <w:r>
        <w:rPr>
          <w:bCs/>
        </w:rPr>
        <w:t xml:space="preserve"> tels que C</w:t>
      </w:r>
      <w:r w:rsidR="00D30505" w:rsidRPr="00D30505">
        <w:rPr>
          <w:bCs/>
        </w:rPr>
        <w:t xml:space="preserve">ommandes en cours, </w:t>
      </w:r>
      <w:r>
        <w:rPr>
          <w:bCs/>
        </w:rPr>
        <w:t>O</w:t>
      </w:r>
      <w:r w:rsidR="00D30505" w:rsidRPr="00D30505">
        <w:rPr>
          <w:bCs/>
        </w:rPr>
        <w:t>ffres en attente (client, achats, fournisseurs)</w:t>
      </w:r>
      <w:r>
        <w:rPr>
          <w:bCs/>
        </w:rPr>
        <w:t>, Offres</w:t>
      </w:r>
      <w:r w:rsidR="00D30505" w:rsidRPr="00D30505">
        <w:rPr>
          <w:bCs/>
        </w:rPr>
        <w:t xml:space="preserve"> décliné</w:t>
      </w:r>
      <w:r>
        <w:rPr>
          <w:bCs/>
        </w:rPr>
        <w:t>e</w:t>
      </w:r>
      <w:r w:rsidR="00D30505" w:rsidRPr="00D30505">
        <w:rPr>
          <w:bCs/>
        </w:rPr>
        <w:t xml:space="preserve">s avec </w:t>
      </w:r>
      <w:r w:rsidR="005638F0">
        <w:rPr>
          <w:bCs/>
        </w:rPr>
        <w:t xml:space="preserve">le </w:t>
      </w:r>
      <w:r w:rsidR="00D30505" w:rsidRPr="00D30505">
        <w:rPr>
          <w:bCs/>
        </w:rPr>
        <w:t>resp</w:t>
      </w:r>
      <w:r w:rsidR="005638F0">
        <w:rPr>
          <w:bCs/>
        </w:rPr>
        <w:t>onsable Administratif.</w:t>
      </w:r>
    </w:p>
    <w:p w14:paraId="75F17D53" w14:textId="524FC0B3" w:rsidR="00C53D64" w:rsidRPr="00C53D64" w:rsidRDefault="00C53D64" w:rsidP="00981C50">
      <w:pPr>
        <w:pStyle w:val="Paragraphedeliste"/>
        <w:numPr>
          <w:ilvl w:val="0"/>
          <w:numId w:val="14"/>
        </w:numPr>
        <w:ind w:left="851"/>
        <w:jc w:val="both"/>
        <w:rPr>
          <w:bCs/>
        </w:rPr>
      </w:pPr>
      <w:r w:rsidRPr="00C53D64">
        <w:rPr>
          <w:bCs/>
        </w:rPr>
        <w:t>Conseiller le client à toutes les étapes du cycle de vente sur notre gamme de produits</w:t>
      </w:r>
      <w:r w:rsidR="00D378E6">
        <w:rPr>
          <w:bCs/>
        </w:rPr>
        <w:t>.</w:t>
      </w:r>
    </w:p>
    <w:p w14:paraId="095C0984" w14:textId="7A5015A2" w:rsidR="0015107C" w:rsidRDefault="0015107C" w:rsidP="00981C50">
      <w:pPr>
        <w:pStyle w:val="Paragraphedeliste"/>
        <w:numPr>
          <w:ilvl w:val="0"/>
          <w:numId w:val="14"/>
        </w:numPr>
        <w:ind w:left="851"/>
        <w:jc w:val="both"/>
        <w:rPr>
          <w:bCs/>
        </w:rPr>
      </w:pPr>
      <w:r w:rsidRPr="0015107C">
        <w:rPr>
          <w:bCs/>
        </w:rPr>
        <w:t>Etablissement des conditions clients</w:t>
      </w:r>
      <w:r w:rsidR="00520FB5">
        <w:rPr>
          <w:bCs/>
        </w:rPr>
        <w:t xml:space="preserve">, </w:t>
      </w:r>
      <w:r w:rsidRPr="0015107C">
        <w:rPr>
          <w:bCs/>
        </w:rPr>
        <w:t>listes de prix clients</w:t>
      </w:r>
      <w:r w:rsidR="00520FB5">
        <w:rPr>
          <w:bCs/>
        </w:rPr>
        <w:t>,</w:t>
      </w:r>
      <w:r w:rsidR="00520FB5">
        <w:t xml:space="preserve"> liste des articles en action</w:t>
      </w:r>
      <w:r w:rsidR="00C75D61">
        <w:t xml:space="preserve"> et</w:t>
      </w:r>
      <w:r w:rsidR="00520FB5">
        <w:t xml:space="preserve"> des catalogues</w:t>
      </w:r>
    </w:p>
    <w:p w14:paraId="4C61CFEA" w14:textId="24667325" w:rsidR="00C53D64" w:rsidRPr="00C53D64" w:rsidRDefault="00C64147" w:rsidP="00981C50">
      <w:pPr>
        <w:pStyle w:val="Paragraphedeliste"/>
        <w:numPr>
          <w:ilvl w:val="0"/>
          <w:numId w:val="14"/>
        </w:numPr>
        <w:ind w:left="851"/>
        <w:jc w:val="both"/>
        <w:rPr>
          <w:bCs/>
        </w:rPr>
      </w:pPr>
      <w:r>
        <w:rPr>
          <w:bCs/>
        </w:rPr>
        <w:t xml:space="preserve">Motiver </w:t>
      </w:r>
      <w:r w:rsidR="00C53D64" w:rsidRPr="00C53D64">
        <w:rPr>
          <w:bCs/>
        </w:rPr>
        <w:t>les ventes spéciales et les promo</w:t>
      </w:r>
      <w:r>
        <w:rPr>
          <w:bCs/>
        </w:rPr>
        <w:t>tions.</w:t>
      </w:r>
    </w:p>
    <w:p w14:paraId="1A738A8F" w14:textId="33382C7C" w:rsidR="00F8149F" w:rsidRDefault="00C53D64" w:rsidP="00981C50">
      <w:pPr>
        <w:pStyle w:val="Paragraphedeliste"/>
        <w:numPr>
          <w:ilvl w:val="0"/>
          <w:numId w:val="14"/>
        </w:numPr>
        <w:ind w:left="851"/>
        <w:jc w:val="both"/>
        <w:rPr>
          <w:bCs/>
        </w:rPr>
      </w:pPr>
      <w:r w:rsidRPr="00C53D64">
        <w:rPr>
          <w:bCs/>
        </w:rPr>
        <w:t>Gérer et coordonner le service après-vente et prendre en charge les objections des clients</w:t>
      </w:r>
      <w:r w:rsidR="00C64147">
        <w:rPr>
          <w:bCs/>
        </w:rPr>
        <w:t>.</w:t>
      </w:r>
    </w:p>
    <w:p w14:paraId="4E0D519C" w14:textId="77777777" w:rsidR="00F36D1F" w:rsidRPr="00F36D1F" w:rsidRDefault="00F36D1F" w:rsidP="00981C50">
      <w:pPr>
        <w:pStyle w:val="Paragraphedeliste"/>
        <w:numPr>
          <w:ilvl w:val="0"/>
          <w:numId w:val="14"/>
        </w:numPr>
        <w:ind w:left="851"/>
        <w:jc w:val="both"/>
        <w:rPr>
          <w:bCs/>
        </w:rPr>
      </w:pPr>
      <w:r>
        <w:t xml:space="preserve">Traitement des dossiers SAV clients </w:t>
      </w:r>
    </w:p>
    <w:p w14:paraId="75224413" w14:textId="1773BC59" w:rsidR="00F36D1F" w:rsidRPr="009500B6" w:rsidRDefault="00F36D1F" w:rsidP="00981C50">
      <w:pPr>
        <w:pStyle w:val="Paragraphedeliste"/>
        <w:numPr>
          <w:ilvl w:val="0"/>
          <w:numId w:val="14"/>
        </w:numPr>
        <w:ind w:left="851"/>
        <w:jc w:val="both"/>
        <w:rPr>
          <w:bCs/>
        </w:rPr>
      </w:pPr>
      <w:r>
        <w:t>Relance des clients (offres en cours)</w:t>
      </w:r>
    </w:p>
    <w:p w14:paraId="2AB21294" w14:textId="4ADB3B5B" w:rsidR="009500B6" w:rsidRPr="00990F9E" w:rsidRDefault="009500B6" w:rsidP="00981C50">
      <w:pPr>
        <w:pStyle w:val="Paragraphedeliste"/>
        <w:numPr>
          <w:ilvl w:val="0"/>
          <w:numId w:val="14"/>
        </w:numPr>
        <w:ind w:left="851"/>
        <w:jc w:val="both"/>
        <w:rPr>
          <w:bCs/>
        </w:rPr>
      </w:pPr>
      <w:r>
        <w:t>Classement et enregistrement des rapports de visites clients</w:t>
      </w:r>
    </w:p>
    <w:p w14:paraId="5780E4C7" w14:textId="7DA69183" w:rsidR="00990F9E" w:rsidRPr="00990F9E" w:rsidRDefault="00990F9E" w:rsidP="00990F9E">
      <w:pPr>
        <w:pStyle w:val="Paragraphedeliste"/>
        <w:numPr>
          <w:ilvl w:val="0"/>
          <w:numId w:val="14"/>
        </w:numPr>
        <w:ind w:left="851"/>
        <w:jc w:val="both"/>
        <w:rPr>
          <w:bCs/>
        </w:rPr>
      </w:pPr>
      <w:r w:rsidRPr="00D30505">
        <w:rPr>
          <w:bCs/>
        </w:rPr>
        <w:t>Participation avec</w:t>
      </w:r>
      <w:r>
        <w:rPr>
          <w:bCs/>
        </w:rPr>
        <w:t xml:space="preserve"> le</w:t>
      </w:r>
      <w:r w:rsidRPr="00D30505">
        <w:rPr>
          <w:bCs/>
        </w:rPr>
        <w:t xml:space="preserve"> resp</w:t>
      </w:r>
      <w:r>
        <w:rPr>
          <w:bCs/>
        </w:rPr>
        <w:t>onsable Administratif/CFO à des travaux administratifs.</w:t>
      </w:r>
    </w:p>
    <w:p w14:paraId="503B4352" w14:textId="77777777" w:rsidR="00A73C6D" w:rsidRPr="00C53D64" w:rsidRDefault="00A73C6D" w:rsidP="00A73C6D">
      <w:pPr>
        <w:pStyle w:val="Paragraphedeliste"/>
        <w:ind w:left="851"/>
        <w:jc w:val="both"/>
        <w:rPr>
          <w:bCs/>
        </w:rPr>
      </w:pPr>
    </w:p>
    <w:p w14:paraId="05F0AACD" w14:textId="6C3F0701" w:rsidR="00EE22DE" w:rsidRPr="00203A91" w:rsidRDefault="005638F0" w:rsidP="00981C50">
      <w:pPr>
        <w:spacing w:after="120"/>
        <w:ind w:left="850" w:hanging="425"/>
        <w:jc w:val="both"/>
        <w:rPr>
          <w:bCs/>
          <w:u w:val="single"/>
        </w:rPr>
      </w:pPr>
      <w:r w:rsidRPr="00203A91">
        <w:rPr>
          <w:bCs/>
          <w:u w:val="single"/>
        </w:rPr>
        <w:lastRenderedPageBreak/>
        <w:t xml:space="preserve">De plus, </w:t>
      </w:r>
      <w:r w:rsidR="00EE22DE" w:rsidRPr="00203A91">
        <w:rPr>
          <w:bCs/>
          <w:u w:val="single"/>
        </w:rPr>
        <w:t>vous vous occuperez également :</w:t>
      </w:r>
    </w:p>
    <w:p w14:paraId="2C597C97" w14:textId="0B8816DA" w:rsidR="00203A91" w:rsidRDefault="00203A91" w:rsidP="00203A91">
      <w:pPr>
        <w:pStyle w:val="Paragraphedeliste"/>
        <w:ind w:left="426"/>
        <w:rPr>
          <w:bCs/>
        </w:rPr>
      </w:pPr>
    </w:p>
    <w:p w14:paraId="7EE16702" w14:textId="77777777" w:rsidR="00203A91" w:rsidRDefault="00203A91" w:rsidP="00203A91">
      <w:pPr>
        <w:pStyle w:val="Paragraphedeliste"/>
        <w:ind w:left="426"/>
        <w:rPr>
          <w:bCs/>
        </w:rPr>
      </w:pPr>
    </w:p>
    <w:p w14:paraId="0247C913" w14:textId="45A47EBA" w:rsidR="004F0930" w:rsidRPr="004F0930" w:rsidRDefault="00B77FDB" w:rsidP="004F0930">
      <w:pPr>
        <w:pStyle w:val="Paragraphedeliste"/>
        <w:numPr>
          <w:ilvl w:val="0"/>
          <w:numId w:val="17"/>
        </w:numPr>
        <w:ind w:left="851"/>
        <w:jc w:val="both"/>
        <w:rPr>
          <w:bCs/>
        </w:rPr>
      </w:pPr>
      <w:r>
        <w:rPr>
          <w:bCs/>
        </w:rPr>
        <w:t xml:space="preserve">Assurer la permanence téléphonique du </w:t>
      </w:r>
      <w:r w:rsidR="004F0930" w:rsidRPr="004F0930">
        <w:rPr>
          <w:bCs/>
        </w:rPr>
        <w:t xml:space="preserve">lundi au vendredi </w:t>
      </w:r>
      <w:r>
        <w:rPr>
          <w:bCs/>
        </w:rPr>
        <w:t>8</w:t>
      </w:r>
      <w:r w:rsidR="004F0930" w:rsidRPr="004F0930">
        <w:rPr>
          <w:bCs/>
        </w:rPr>
        <w:t>h</w:t>
      </w:r>
      <w:r>
        <w:rPr>
          <w:bCs/>
        </w:rPr>
        <w:t>00</w:t>
      </w:r>
      <w:r w:rsidR="004F0930" w:rsidRPr="004F0930">
        <w:rPr>
          <w:bCs/>
        </w:rPr>
        <w:t xml:space="preserve"> – 12h</w:t>
      </w:r>
      <w:r w:rsidR="00861463">
        <w:rPr>
          <w:bCs/>
        </w:rPr>
        <w:t>00 et de 13h30-16h00</w:t>
      </w:r>
      <w:r>
        <w:rPr>
          <w:bCs/>
        </w:rPr>
        <w:t>.</w:t>
      </w:r>
    </w:p>
    <w:p w14:paraId="2156C75A" w14:textId="1D382631" w:rsidR="004F0930" w:rsidRDefault="004F0930" w:rsidP="004F0930">
      <w:pPr>
        <w:pStyle w:val="Paragraphedeliste"/>
        <w:numPr>
          <w:ilvl w:val="0"/>
          <w:numId w:val="17"/>
        </w:numPr>
        <w:ind w:left="851"/>
        <w:jc w:val="both"/>
        <w:rPr>
          <w:bCs/>
        </w:rPr>
      </w:pPr>
      <w:r w:rsidRPr="004F0930">
        <w:rPr>
          <w:bCs/>
        </w:rPr>
        <w:t xml:space="preserve">Accueil des clients au bureau </w:t>
      </w:r>
      <w:r w:rsidR="00B77FDB">
        <w:rPr>
          <w:bCs/>
        </w:rPr>
        <w:t xml:space="preserve">du </w:t>
      </w:r>
      <w:r w:rsidRPr="004F0930">
        <w:rPr>
          <w:bCs/>
        </w:rPr>
        <w:t xml:space="preserve">lundi au vendredi </w:t>
      </w:r>
      <w:r w:rsidR="00B77FDB">
        <w:rPr>
          <w:bCs/>
        </w:rPr>
        <w:t>8</w:t>
      </w:r>
      <w:r w:rsidRPr="004F0930">
        <w:rPr>
          <w:bCs/>
        </w:rPr>
        <w:t>h</w:t>
      </w:r>
      <w:r w:rsidR="00B77FDB">
        <w:rPr>
          <w:bCs/>
        </w:rPr>
        <w:t>00</w:t>
      </w:r>
      <w:r w:rsidRPr="004F0930">
        <w:rPr>
          <w:bCs/>
        </w:rPr>
        <w:t xml:space="preserve"> – 12h</w:t>
      </w:r>
      <w:r w:rsidR="00861463">
        <w:rPr>
          <w:bCs/>
        </w:rPr>
        <w:t>00 et de 13h30-16h00</w:t>
      </w:r>
      <w:r w:rsidR="00B77FDB">
        <w:rPr>
          <w:bCs/>
        </w:rPr>
        <w:t>.</w:t>
      </w:r>
    </w:p>
    <w:p w14:paraId="0EEAD016" w14:textId="192A8BCF" w:rsidR="00EE22DE" w:rsidRPr="004F0930" w:rsidRDefault="00EE22DE" w:rsidP="004F0930">
      <w:pPr>
        <w:pStyle w:val="Paragraphedeliste"/>
        <w:numPr>
          <w:ilvl w:val="0"/>
          <w:numId w:val="17"/>
        </w:numPr>
        <w:ind w:left="851"/>
        <w:jc w:val="both"/>
        <w:rPr>
          <w:bCs/>
        </w:rPr>
      </w:pPr>
      <w:r w:rsidRPr="004F0930">
        <w:rPr>
          <w:bCs/>
        </w:rPr>
        <w:t>Réceptionner et trier tous types de courrier entrants et sortants, le distribuer aux différents collaborateurs, classer et archiver les différents documents : email, lettres, fichiers, commandes, rapports ; parfois, les scanner pour les transférer ou les gérer électroniquement.</w:t>
      </w:r>
    </w:p>
    <w:p w14:paraId="613D96BC" w14:textId="61052A7C" w:rsidR="00EE22DE" w:rsidRPr="00EE22DE" w:rsidRDefault="00EE22DE" w:rsidP="00981C50">
      <w:pPr>
        <w:pStyle w:val="Paragraphedeliste"/>
        <w:numPr>
          <w:ilvl w:val="0"/>
          <w:numId w:val="17"/>
        </w:numPr>
        <w:ind w:left="851"/>
        <w:jc w:val="both"/>
        <w:rPr>
          <w:bCs/>
        </w:rPr>
      </w:pPr>
      <w:r w:rsidRPr="00EE22DE">
        <w:rPr>
          <w:bCs/>
        </w:rPr>
        <w:t>Rédiger des dossiers, des rapports, des procès-verbaux ou de la correspondance, sur la base de notes, d'enregistrement ou sous dictée</w:t>
      </w:r>
      <w:r w:rsidR="008F017A">
        <w:rPr>
          <w:bCs/>
        </w:rPr>
        <w:t>.</w:t>
      </w:r>
    </w:p>
    <w:p w14:paraId="12CC93B9" w14:textId="260D78AF" w:rsidR="00EE22DE" w:rsidRPr="00EE22DE" w:rsidRDefault="00EE22DE" w:rsidP="00981C50">
      <w:pPr>
        <w:pStyle w:val="Paragraphedeliste"/>
        <w:numPr>
          <w:ilvl w:val="0"/>
          <w:numId w:val="17"/>
        </w:numPr>
        <w:ind w:left="851"/>
        <w:jc w:val="both"/>
        <w:rPr>
          <w:bCs/>
        </w:rPr>
      </w:pPr>
      <w:r w:rsidRPr="00EE22DE">
        <w:rPr>
          <w:bCs/>
        </w:rPr>
        <w:t>Répondre au courrier (demande d'informations</w:t>
      </w:r>
      <w:r w:rsidR="00981C50">
        <w:rPr>
          <w:bCs/>
        </w:rPr>
        <w:t xml:space="preserve">, </w:t>
      </w:r>
      <w:r w:rsidRPr="00EE22DE">
        <w:rPr>
          <w:bCs/>
        </w:rPr>
        <w:t xml:space="preserve">d'emploi, </w:t>
      </w:r>
      <w:r w:rsidR="00981C50">
        <w:rPr>
          <w:bCs/>
        </w:rPr>
        <w:t>autre courrier,</w:t>
      </w:r>
      <w:r w:rsidRPr="00EE22DE">
        <w:rPr>
          <w:bCs/>
        </w:rPr>
        <w:t xml:space="preserve"> etc.)</w:t>
      </w:r>
    </w:p>
    <w:p w14:paraId="4D4BE97D" w14:textId="7E530838" w:rsidR="00EE22DE" w:rsidRPr="00EE22DE" w:rsidRDefault="00EE22DE" w:rsidP="00981C50">
      <w:pPr>
        <w:pStyle w:val="Paragraphedeliste"/>
        <w:numPr>
          <w:ilvl w:val="0"/>
          <w:numId w:val="17"/>
        </w:numPr>
        <w:ind w:left="851"/>
        <w:jc w:val="both"/>
        <w:rPr>
          <w:bCs/>
        </w:rPr>
      </w:pPr>
      <w:r w:rsidRPr="00EE22DE">
        <w:rPr>
          <w:bCs/>
        </w:rPr>
        <w:t>Traductions diverses</w:t>
      </w:r>
      <w:r w:rsidR="000A3724">
        <w:rPr>
          <w:bCs/>
        </w:rPr>
        <w:t>.</w:t>
      </w:r>
    </w:p>
    <w:p w14:paraId="5080E6D6" w14:textId="7702E032" w:rsidR="00060267" w:rsidRDefault="00060267" w:rsidP="00981C50">
      <w:pPr>
        <w:pStyle w:val="Paragraphedeliste"/>
        <w:numPr>
          <w:ilvl w:val="0"/>
          <w:numId w:val="17"/>
        </w:numPr>
        <w:ind w:left="851"/>
        <w:jc w:val="both"/>
        <w:rPr>
          <w:bCs/>
        </w:rPr>
      </w:pPr>
      <w:r w:rsidRPr="00060267">
        <w:rPr>
          <w:bCs/>
        </w:rPr>
        <w:t>Gérer l'agenda des réunions de travail et des lieux de rendez-vous</w:t>
      </w:r>
      <w:r w:rsidR="009500B6">
        <w:rPr>
          <w:bCs/>
        </w:rPr>
        <w:t>.</w:t>
      </w:r>
    </w:p>
    <w:p w14:paraId="48DA010D" w14:textId="1FC0FCA3" w:rsidR="00543BDA" w:rsidRPr="00060267" w:rsidRDefault="00543BDA" w:rsidP="00981C50">
      <w:pPr>
        <w:pStyle w:val="Paragraphedeliste"/>
        <w:numPr>
          <w:ilvl w:val="0"/>
          <w:numId w:val="17"/>
        </w:numPr>
        <w:ind w:left="851"/>
        <w:jc w:val="both"/>
        <w:rPr>
          <w:bCs/>
        </w:rPr>
      </w:pPr>
      <w:r>
        <w:rPr>
          <w:bCs/>
        </w:rPr>
        <w:t xml:space="preserve">S’assurer du bon fonctionnement </w:t>
      </w:r>
      <w:r w:rsidR="00A133F1">
        <w:rPr>
          <w:bCs/>
        </w:rPr>
        <w:t>du coin cafétéria et économat (inclus son approvisionnement/commandes).</w:t>
      </w:r>
    </w:p>
    <w:p w14:paraId="4300C9C8" w14:textId="29946ABF" w:rsidR="005638F0" w:rsidRDefault="005638F0" w:rsidP="00981C50">
      <w:pPr>
        <w:pStyle w:val="Paragraphedeliste"/>
        <w:spacing w:after="0"/>
        <w:ind w:left="1134"/>
        <w:jc w:val="both"/>
        <w:rPr>
          <w:bCs/>
        </w:rPr>
      </w:pPr>
    </w:p>
    <w:p w14:paraId="6C48EF35" w14:textId="77777777" w:rsidR="00A73C6D" w:rsidRPr="00EE22DE" w:rsidRDefault="00A73C6D" w:rsidP="00981C50">
      <w:pPr>
        <w:pStyle w:val="Paragraphedeliste"/>
        <w:spacing w:after="0"/>
        <w:ind w:left="1134"/>
        <w:jc w:val="both"/>
        <w:rPr>
          <w:bCs/>
        </w:rPr>
      </w:pPr>
    </w:p>
    <w:p w14:paraId="4136D966" w14:textId="644E1DC8" w:rsidR="0049222D" w:rsidRDefault="0049222D" w:rsidP="00224B72">
      <w:pPr>
        <w:pStyle w:val="Paragraphedeliste1"/>
        <w:numPr>
          <w:ilvl w:val="0"/>
          <w:numId w:val="1"/>
        </w:numPr>
        <w:spacing w:after="120"/>
        <w:ind w:left="426" w:hanging="426"/>
        <w:jc w:val="both"/>
        <w:rPr>
          <w:bCs/>
        </w:rPr>
      </w:pPr>
      <w:r w:rsidRPr="00F7292B">
        <w:rPr>
          <w:bCs/>
        </w:rPr>
        <w:t xml:space="preserve">Toute modification de ce contrat devra être effectué de forme écrite. </w:t>
      </w:r>
    </w:p>
    <w:p w14:paraId="6C091984" w14:textId="228FE345" w:rsidR="00A133F1" w:rsidRDefault="00A133F1" w:rsidP="00A133F1">
      <w:pPr>
        <w:pStyle w:val="Paragraphedeliste1"/>
        <w:spacing w:after="120"/>
        <w:ind w:left="426"/>
        <w:jc w:val="both"/>
        <w:rPr>
          <w:bCs/>
        </w:rPr>
      </w:pPr>
    </w:p>
    <w:p w14:paraId="050E8824" w14:textId="77777777" w:rsidR="00203A91" w:rsidRDefault="00203A91" w:rsidP="00A133F1">
      <w:pPr>
        <w:pStyle w:val="Paragraphedeliste1"/>
        <w:spacing w:after="120"/>
        <w:ind w:left="426"/>
        <w:jc w:val="both"/>
        <w:rPr>
          <w:bCs/>
        </w:rPr>
      </w:pPr>
    </w:p>
    <w:p w14:paraId="02037EC9" w14:textId="77777777" w:rsidR="00A133F1" w:rsidRPr="00F7292B" w:rsidRDefault="00A133F1" w:rsidP="00A133F1">
      <w:pPr>
        <w:pStyle w:val="Paragraphedeliste1"/>
        <w:spacing w:after="120"/>
        <w:ind w:left="426"/>
        <w:jc w:val="both"/>
        <w:rPr>
          <w:bCs/>
        </w:rPr>
      </w:pPr>
    </w:p>
    <w:p w14:paraId="3D109BD4" w14:textId="77777777" w:rsidR="0049222D" w:rsidRPr="00EE5FCE" w:rsidRDefault="0049222D" w:rsidP="00E051CB">
      <w:pPr>
        <w:pStyle w:val="Paragraphedeliste1"/>
        <w:spacing w:after="0" w:line="240" w:lineRule="auto"/>
        <w:ind w:left="0"/>
        <w:jc w:val="both"/>
        <w:rPr>
          <w:bCs/>
        </w:rPr>
      </w:pPr>
    </w:p>
    <w:p w14:paraId="1B12408E" w14:textId="2FBA3F30" w:rsidR="00655641" w:rsidRPr="00F7292B" w:rsidRDefault="00655641" w:rsidP="00E051CB">
      <w:pPr>
        <w:spacing w:line="240" w:lineRule="auto"/>
        <w:jc w:val="both"/>
        <w:rPr>
          <w:bCs/>
        </w:rPr>
      </w:pPr>
      <w:r w:rsidRPr="00F7292B">
        <w:rPr>
          <w:bCs/>
        </w:rPr>
        <w:t xml:space="preserve">En vous souhaitant bonne réception de la présente, nous vous prions d’agréer, </w:t>
      </w:r>
      <w:r w:rsidR="00203A91">
        <w:rPr>
          <w:bCs/>
        </w:rPr>
        <w:t>Monsieur Khan</w:t>
      </w:r>
      <w:r w:rsidRPr="00F7292B">
        <w:rPr>
          <w:bCs/>
        </w:rPr>
        <w:t>, l’expression de nos salutations les meilleures.</w:t>
      </w:r>
    </w:p>
    <w:p w14:paraId="264346E7" w14:textId="77777777" w:rsidR="00655641" w:rsidRPr="00F7292B" w:rsidRDefault="00655641" w:rsidP="00E051CB">
      <w:pPr>
        <w:spacing w:line="240" w:lineRule="auto"/>
        <w:jc w:val="both"/>
        <w:rPr>
          <w:bCs/>
        </w:rPr>
        <w:sectPr w:rsidR="00655641" w:rsidRPr="00F7292B" w:rsidSect="00E859C7">
          <w:headerReference w:type="default" r:id="rId8"/>
          <w:footerReference w:type="default" r:id="rId9"/>
          <w:headerReference w:type="first" r:id="rId10"/>
          <w:footerReference w:type="first" r:id="rId11"/>
          <w:type w:val="continuous"/>
          <w:pgSz w:w="11906" w:h="16838" w:code="9"/>
          <w:pgMar w:top="1701" w:right="849" w:bottom="1134" w:left="1134" w:header="426" w:footer="164" w:gutter="0"/>
          <w:pgNumType w:start="1"/>
          <w:cols w:space="708"/>
          <w:titlePg/>
          <w:docGrid w:linePitch="360"/>
        </w:sectPr>
      </w:pPr>
    </w:p>
    <w:p w14:paraId="27992BDA" w14:textId="33043ADA" w:rsidR="004C5B1A" w:rsidRPr="00C83D5A" w:rsidRDefault="004C5B1A" w:rsidP="00E051CB">
      <w:pPr>
        <w:pStyle w:val="Paragraphedeliste1"/>
        <w:spacing w:after="0" w:line="240" w:lineRule="auto"/>
        <w:ind w:left="0"/>
        <w:jc w:val="both"/>
        <w:rPr>
          <w:b/>
        </w:rPr>
      </w:pPr>
    </w:p>
    <w:p w14:paraId="2F060B1E" w14:textId="77777777" w:rsidR="004C5B1A" w:rsidRPr="00C83D5A" w:rsidRDefault="004C5B1A" w:rsidP="00981C50">
      <w:pPr>
        <w:pStyle w:val="Paragraphedeliste1"/>
        <w:spacing w:after="0" w:line="240" w:lineRule="auto"/>
        <w:ind w:left="0"/>
        <w:jc w:val="both"/>
        <w:rPr>
          <w:b/>
        </w:rPr>
      </w:pPr>
      <w:r w:rsidRPr="00C83D5A">
        <w:rPr>
          <w:b/>
        </w:rPr>
        <w:t>PROMERKA SA</w:t>
      </w:r>
    </w:p>
    <w:p w14:paraId="65725EFA" w14:textId="77777777" w:rsidR="00E23F22" w:rsidRPr="00C83D5A" w:rsidRDefault="00E23F22" w:rsidP="00981C50">
      <w:pPr>
        <w:pStyle w:val="Paragraphedeliste1"/>
        <w:spacing w:after="0" w:line="240" w:lineRule="auto"/>
        <w:ind w:left="0"/>
        <w:jc w:val="both"/>
        <w:rPr>
          <w:bCs/>
        </w:rPr>
      </w:pPr>
    </w:p>
    <w:p w14:paraId="7D9B3F88" w14:textId="4AABAFEE" w:rsidR="004C5B1A" w:rsidRPr="00F7292B" w:rsidRDefault="004C5B1A" w:rsidP="00981C50">
      <w:pPr>
        <w:tabs>
          <w:tab w:val="left" w:pos="5040"/>
        </w:tabs>
        <w:spacing w:after="0"/>
        <w:jc w:val="both"/>
        <w:rPr>
          <w:b/>
        </w:rPr>
      </w:pPr>
      <w:r w:rsidRPr="00F7292B">
        <w:rPr>
          <w:b/>
        </w:rPr>
        <w:t>Bon pour accord :</w:t>
      </w:r>
    </w:p>
    <w:p w14:paraId="37891DD2" w14:textId="77777777" w:rsidR="00E23F22" w:rsidRPr="00F7292B" w:rsidRDefault="00E23F22" w:rsidP="00981C50">
      <w:pPr>
        <w:tabs>
          <w:tab w:val="left" w:pos="5040"/>
        </w:tabs>
        <w:spacing w:after="0"/>
        <w:jc w:val="both"/>
        <w:rPr>
          <w:bCs/>
        </w:rPr>
      </w:pPr>
    </w:p>
    <w:p w14:paraId="60121F74" w14:textId="7019E53B" w:rsidR="00655641" w:rsidRPr="00F7292B" w:rsidRDefault="00EA42EC" w:rsidP="00981C50">
      <w:pPr>
        <w:tabs>
          <w:tab w:val="left" w:pos="5040"/>
        </w:tabs>
        <w:spacing w:after="0"/>
        <w:jc w:val="both"/>
        <w:rPr>
          <w:b/>
        </w:rPr>
      </w:pPr>
      <w:r w:rsidRPr="00F7292B">
        <w:rPr>
          <w:b/>
        </w:rPr>
        <w:tab/>
      </w:r>
      <w:r w:rsidR="00655641" w:rsidRPr="00F7292B">
        <w:rPr>
          <w:b/>
        </w:rPr>
        <w:t xml:space="preserve">M. </w:t>
      </w:r>
      <w:r w:rsidR="00655641" w:rsidRPr="00F7292B">
        <w:rPr>
          <w:b/>
        </w:rPr>
        <w:fldChar w:fldCharType="begin"/>
      </w:r>
      <w:r w:rsidR="00655641" w:rsidRPr="00F7292B">
        <w:rPr>
          <w:b/>
        </w:rPr>
        <w:instrText xml:space="preserve"> CONTACT _Con-3D4BE9A81 \c \s \l </w:instrText>
      </w:r>
      <w:r w:rsidR="00655641" w:rsidRPr="00F7292B">
        <w:rPr>
          <w:b/>
        </w:rPr>
        <w:fldChar w:fldCharType="separate"/>
      </w:r>
      <w:r w:rsidR="00655641" w:rsidRPr="00F7292B">
        <w:rPr>
          <w:b/>
        </w:rPr>
        <w:t xml:space="preserve">Gabriel </w:t>
      </w:r>
      <w:proofErr w:type="spellStart"/>
      <w:r w:rsidR="00655641" w:rsidRPr="00F7292B">
        <w:rPr>
          <w:b/>
        </w:rPr>
        <w:t>Gagnère</w:t>
      </w:r>
      <w:proofErr w:type="spellEnd"/>
      <w:r w:rsidR="00655641" w:rsidRPr="00F7292B">
        <w:rPr>
          <w:b/>
        </w:rPr>
        <w:fldChar w:fldCharType="end"/>
      </w:r>
      <w:r w:rsidR="00655641" w:rsidRPr="00F7292B">
        <w:rPr>
          <w:b/>
        </w:rPr>
        <w:t xml:space="preserve"> </w:t>
      </w:r>
    </w:p>
    <w:p w14:paraId="5267728F" w14:textId="77777777" w:rsidR="004C5B1A" w:rsidRPr="00F7292B" w:rsidRDefault="004C5B1A" w:rsidP="00981C50">
      <w:pPr>
        <w:tabs>
          <w:tab w:val="left" w:pos="5040"/>
        </w:tabs>
        <w:spacing w:after="0"/>
        <w:jc w:val="both"/>
        <w:rPr>
          <w:rFonts w:ascii="Arial" w:hAnsi="Arial" w:cs="Arial"/>
          <w:bCs/>
        </w:rPr>
      </w:pPr>
      <w:r w:rsidRPr="00F7292B">
        <w:rPr>
          <w:rFonts w:ascii="Arial" w:hAnsi="Arial" w:cs="Arial"/>
          <w:bCs/>
        </w:rPr>
        <w:t>………………….</w:t>
      </w:r>
      <w:r w:rsidRPr="00F7292B">
        <w:rPr>
          <w:rFonts w:ascii="Arial" w:hAnsi="Arial" w:cs="Arial"/>
          <w:bCs/>
        </w:rPr>
        <w:tab/>
        <w:t>……………………</w:t>
      </w:r>
    </w:p>
    <w:p w14:paraId="42F71235" w14:textId="67B80A6C" w:rsidR="004C5B1A" w:rsidRPr="00F7292B" w:rsidRDefault="004C5B1A" w:rsidP="00981C50">
      <w:pPr>
        <w:tabs>
          <w:tab w:val="left" w:pos="5040"/>
        </w:tabs>
        <w:spacing w:after="0"/>
        <w:jc w:val="both"/>
        <w:rPr>
          <w:bCs/>
        </w:rPr>
      </w:pPr>
      <w:r w:rsidRPr="00F7292B">
        <w:rPr>
          <w:bCs/>
        </w:rPr>
        <w:t xml:space="preserve">Lieu </w:t>
      </w:r>
      <w:r w:rsidR="00E23F22" w:rsidRPr="00F7292B">
        <w:rPr>
          <w:bCs/>
        </w:rPr>
        <w:t>et</w:t>
      </w:r>
      <w:r w:rsidRPr="00F7292B">
        <w:rPr>
          <w:bCs/>
        </w:rPr>
        <w:t xml:space="preserve"> date</w:t>
      </w:r>
      <w:r w:rsidRPr="00F7292B">
        <w:rPr>
          <w:bCs/>
        </w:rPr>
        <w:tab/>
        <w:t>Signature</w:t>
      </w:r>
    </w:p>
    <w:p w14:paraId="6AF6D262" w14:textId="35546C61" w:rsidR="004C5B1A" w:rsidRPr="00F7292B" w:rsidRDefault="004C5B1A" w:rsidP="00981C50">
      <w:pPr>
        <w:tabs>
          <w:tab w:val="left" w:pos="5040"/>
        </w:tabs>
        <w:spacing w:after="0"/>
        <w:jc w:val="both"/>
        <w:rPr>
          <w:bCs/>
        </w:rPr>
      </w:pPr>
    </w:p>
    <w:p w14:paraId="02CE9F02" w14:textId="77777777" w:rsidR="00784EFB" w:rsidRDefault="00784EFB" w:rsidP="00981C50">
      <w:pPr>
        <w:tabs>
          <w:tab w:val="left" w:pos="5040"/>
        </w:tabs>
        <w:spacing w:after="0"/>
        <w:jc w:val="both"/>
        <w:rPr>
          <w:bCs/>
        </w:rPr>
      </w:pPr>
    </w:p>
    <w:p w14:paraId="48002F5C" w14:textId="77777777" w:rsidR="00A73C6D" w:rsidRPr="00F7292B" w:rsidRDefault="00A73C6D" w:rsidP="00981C50">
      <w:pPr>
        <w:tabs>
          <w:tab w:val="left" w:pos="5040"/>
        </w:tabs>
        <w:spacing w:after="0"/>
        <w:jc w:val="both"/>
        <w:rPr>
          <w:bCs/>
        </w:rPr>
      </w:pPr>
    </w:p>
    <w:p w14:paraId="18045316" w14:textId="44346DCB" w:rsidR="004C5B1A" w:rsidRPr="00F7292B" w:rsidRDefault="004C5B1A" w:rsidP="00981C50">
      <w:pPr>
        <w:tabs>
          <w:tab w:val="left" w:pos="5040"/>
        </w:tabs>
        <w:spacing w:after="0"/>
        <w:jc w:val="both"/>
        <w:rPr>
          <w:b/>
        </w:rPr>
      </w:pPr>
      <w:r w:rsidRPr="00F7292B">
        <w:rPr>
          <w:b/>
        </w:rPr>
        <w:tab/>
      </w:r>
      <w:r w:rsidR="00203A91">
        <w:rPr>
          <w:b/>
        </w:rPr>
        <w:t xml:space="preserve">M. </w:t>
      </w:r>
      <w:proofErr w:type="spellStart"/>
      <w:r w:rsidR="00203A91">
        <w:rPr>
          <w:b/>
        </w:rPr>
        <w:t>Afan</w:t>
      </w:r>
      <w:proofErr w:type="spellEnd"/>
      <w:r w:rsidR="00203A91">
        <w:rPr>
          <w:b/>
        </w:rPr>
        <w:t xml:space="preserve"> KHAN</w:t>
      </w:r>
    </w:p>
    <w:p w14:paraId="0D9D2CB3" w14:textId="6860F729" w:rsidR="00655641" w:rsidRPr="00F7292B" w:rsidRDefault="00655641" w:rsidP="00981C50">
      <w:pPr>
        <w:tabs>
          <w:tab w:val="left" w:pos="5040"/>
        </w:tabs>
        <w:spacing w:after="0"/>
        <w:jc w:val="both"/>
        <w:rPr>
          <w:rFonts w:ascii="Arial" w:hAnsi="Arial" w:cs="Arial"/>
          <w:bCs/>
        </w:rPr>
      </w:pPr>
      <w:r w:rsidRPr="00F7292B">
        <w:rPr>
          <w:rFonts w:ascii="Arial" w:hAnsi="Arial" w:cs="Arial"/>
          <w:bCs/>
        </w:rPr>
        <w:t>………………….</w:t>
      </w:r>
      <w:r w:rsidRPr="00F7292B">
        <w:rPr>
          <w:rFonts w:ascii="Arial" w:hAnsi="Arial" w:cs="Arial"/>
          <w:bCs/>
        </w:rPr>
        <w:tab/>
        <w:t>……………………</w:t>
      </w:r>
    </w:p>
    <w:p w14:paraId="4A2BAEE1" w14:textId="3D2835FB" w:rsidR="00A235C3" w:rsidRPr="00F7292B" w:rsidRDefault="00655641" w:rsidP="00981C50">
      <w:pPr>
        <w:tabs>
          <w:tab w:val="left" w:pos="5040"/>
        </w:tabs>
        <w:spacing w:after="0"/>
        <w:jc w:val="both"/>
        <w:rPr>
          <w:bCs/>
        </w:rPr>
      </w:pPr>
      <w:r w:rsidRPr="00F7292B">
        <w:rPr>
          <w:bCs/>
        </w:rPr>
        <w:t xml:space="preserve">Lieu </w:t>
      </w:r>
      <w:r w:rsidR="00E23F22" w:rsidRPr="00F7292B">
        <w:rPr>
          <w:bCs/>
        </w:rPr>
        <w:t>et</w:t>
      </w:r>
      <w:r w:rsidRPr="00F7292B">
        <w:rPr>
          <w:bCs/>
        </w:rPr>
        <w:t xml:space="preserve"> date</w:t>
      </w:r>
      <w:r w:rsidRPr="00F7292B">
        <w:rPr>
          <w:bCs/>
        </w:rPr>
        <w:tab/>
        <w:t>Signature</w:t>
      </w:r>
      <w:r w:rsidR="00A235C3" w:rsidRPr="00F7292B">
        <w:rPr>
          <w:bCs/>
        </w:rPr>
        <w:br w:type="page"/>
      </w:r>
    </w:p>
    <w:p w14:paraId="08E0B8D2" w14:textId="77777777" w:rsidR="00655641" w:rsidRPr="00F7292B" w:rsidRDefault="00655641" w:rsidP="00E051CB">
      <w:pPr>
        <w:spacing w:after="0" w:line="240" w:lineRule="auto"/>
        <w:jc w:val="center"/>
        <w:outlineLvl w:val="0"/>
        <w:rPr>
          <w:b/>
          <w:sz w:val="32"/>
          <w:szCs w:val="32"/>
        </w:rPr>
      </w:pPr>
      <w:r w:rsidRPr="00F7292B">
        <w:rPr>
          <w:b/>
          <w:sz w:val="32"/>
          <w:szCs w:val="32"/>
        </w:rPr>
        <w:lastRenderedPageBreak/>
        <w:t>CONDITIONS GENERALES DU CONTRAT DE</w:t>
      </w:r>
    </w:p>
    <w:p w14:paraId="301F03EA" w14:textId="77777777" w:rsidR="00655641" w:rsidRPr="00F7292B" w:rsidRDefault="00655641" w:rsidP="00E051CB">
      <w:pPr>
        <w:spacing w:after="0" w:line="240" w:lineRule="auto"/>
        <w:jc w:val="center"/>
        <w:rPr>
          <w:b/>
          <w:sz w:val="32"/>
          <w:szCs w:val="32"/>
        </w:rPr>
      </w:pPr>
    </w:p>
    <w:p w14:paraId="30E6079E" w14:textId="77777777" w:rsidR="00655641" w:rsidRPr="00F7292B" w:rsidRDefault="00655641" w:rsidP="00E051CB">
      <w:pPr>
        <w:spacing w:after="0" w:line="240" w:lineRule="auto"/>
        <w:jc w:val="center"/>
        <w:outlineLvl w:val="0"/>
        <w:rPr>
          <w:b/>
          <w:sz w:val="32"/>
          <w:szCs w:val="32"/>
        </w:rPr>
      </w:pPr>
      <w:r w:rsidRPr="00F7292B">
        <w:rPr>
          <w:b/>
          <w:sz w:val="32"/>
          <w:szCs w:val="32"/>
        </w:rPr>
        <w:t xml:space="preserve"> TRAVAIL DE L’ENTREPRISE </w:t>
      </w:r>
      <w:r w:rsidR="000069CC" w:rsidRPr="00F7292B">
        <w:rPr>
          <w:b/>
          <w:sz w:val="32"/>
          <w:szCs w:val="32"/>
        </w:rPr>
        <w:t>PROMERKA SA</w:t>
      </w:r>
    </w:p>
    <w:p w14:paraId="03BF098D" w14:textId="77777777" w:rsidR="00655641" w:rsidRPr="00F7292B" w:rsidRDefault="00655641" w:rsidP="00E051CB">
      <w:pPr>
        <w:jc w:val="both"/>
        <w:rPr>
          <w:b/>
        </w:rPr>
      </w:pPr>
    </w:p>
    <w:p w14:paraId="52DE0ED5" w14:textId="77777777" w:rsidR="00655641" w:rsidRPr="00F7292B" w:rsidRDefault="00655641" w:rsidP="00E051CB">
      <w:pPr>
        <w:jc w:val="both"/>
        <w:outlineLvl w:val="0"/>
        <w:rPr>
          <w:rFonts w:ascii="Arial" w:hAnsi="Arial" w:cs="Arial"/>
          <w:b/>
        </w:rPr>
      </w:pPr>
      <w:r w:rsidRPr="00F7292B">
        <w:rPr>
          <w:rFonts w:ascii="Arial" w:hAnsi="Arial" w:cs="Arial"/>
          <w:b/>
        </w:rPr>
        <w:t>CONTENU PAGE</w:t>
      </w:r>
    </w:p>
    <w:p w14:paraId="2BEBEC74" w14:textId="77777777" w:rsidR="00655641" w:rsidRPr="00F7292B" w:rsidRDefault="00655641" w:rsidP="00E051CB">
      <w:pPr>
        <w:jc w:val="both"/>
        <w:rPr>
          <w:rFonts w:ascii="Arial" w:hAnsi="Arial" w:cs="Arial"/>
          <w:b/>
        </w:rPr>
      </w:pPr>
    </w:p>
    <w:p w14:paraId="14DAE746" w14:textId="3A21A161"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Domaine de validité</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B72697" w:rsidRPr="00F7292B">
        <w:rPr>
          <w:rFonts w:ascii="Arial" w:hAnsi="Arial" w:cs="Arial"/>
        </w:rPr>
        <w:t>3</w:t>
      </w:r>
    </w:p>
    <w:p w14:paraId="2CE726B2" w14:textId="18363C44"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Principes de la politique des relations humaines</w:t>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B72697" w:rsidRPr="00F7292B">
        <w:rPr>
          <w:rFonts w:ascii="Arial" w:hAnsi="Arial" w:cs="Arial"/>
        </w:rPr>
        <w:t>3</w:t>
      </w:r>
    </w:p>
    <w:p w14:paraId="3AC45255" w14:textId="28F84811"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 xml:space="preserve">Compétences, période probatoire et conditions de travail définitives          page </w:t>
      </w:r>
      <w:r w:rsidR="00B72697" w:rsidRPr="00F7292B">
        <w:rPr>
          <w:rFonts w:ascii="Arial" w:hAnsi="Arial" w:cs="Arial"/>
        </w:rPr>
        <w:t>3</w:t>
      </w:r>
    </w:p>
    <w:p w14:paraId="18974E4A" w14:textId="655B69BB"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Cessation du contrat de travail</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B72697" w:rsidRPr="00F7292B">
        <w:rPr>
          <w:rFonts w:ascii="Arial" w:hAnsi="Arial" w:cs="Arial"/>
        </w:rPr>
        <w:t>4</w:t>
      </w:r>
    </w:p>
    <w:p w14:paraId="7FA32454" w14:textId="635B4A27"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Devoirs des collaborateurs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B72697" w:rsidRPr="00F7292B">
        <w:rPr>
          <w:rFonts w:ascii="Arial" w:hAnsi="Arial" w:cs="Arial"/>
        </w:rPr>
        <w:t>5</w:t>
      </w:r>
      <w:r w:rsidR="008824FE" w:rsidRPr="00F7292B">
        <w:rPr>
          <w:rFonts w:ascii="Arial" w:hAnsi="Arial" w:cs="Arial"/>
        </w:rPr>
        <w:t>-6</w:t>
      </w:r>
    </w:p>
    <w:p w14:paraId="30B5943E" w14:textId="77777777"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Domaine de responsabilité</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6</w:t>
      </w:r>
    </w:p>
    <w:p w14:paraId="4104CD63" w14:textId="77777777"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Horaire de travail</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6-7</w:t>
      </w:r>
    </w:p>
    <w:p w14:paraId="70483803" w14:textId="77777777"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Vacances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7-8</w:t>
      </w:r>
    </w:p>
    <w:p w14:paraId="1D99BE42" w14:textId="77777777"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Salaire</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8</w:t>
      </w:r>
    </w:p>
    <w:p w14:paraId="2E24A47F" w14:textId="14FF4FFB"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Congés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8824FE" w:rsidRPr="00F7292B">
        <w:rPr>
          <w:rFonts w:ascii="Arial" w:hAnsi="Arial" w:cs="Arial"/>
        </w:rPr>
        <w:t>8</w:t>
      </w:r>
    </w:p>
    <w:p w14:paraId="4EC770A8" w14:textId="77777777"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Jours de congé individuels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9</w:t>
      </w:r>
    </w:p>
    <w:p w14:paraId="5439B2AC" w14:textId="1CD8C41C"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Jours fériés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8824FE" w:rsidRPr="00F7292B">
        <w:rPr>
          <w:rFonts w:ascii="Arial" w:hAnsi="Arial" w:cs="Arial"/>
        </w:rPr>
        <w:t>9</w:t>
      </w:r>
    </w:p>
    <w:p w14:paraId="448861ED" w14:textId="4C656DD5"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Service militaire / service civil</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8824FE" w:rsidRPr="00F7292B">
        <w:rPr>
          <w:rFonts w:ascii="Arial" w:hAnsi="Arial" w:cs="Arial"/>
        </w:rPr>
        <w:t>9</w:t>
      </w:r>
    </w:p>
    <w:p w14:paraId="3F219B16" w14:textId="1A1B57D9"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Accidents / maladie / congé maternité et accouchement</w:t>
      </w:r>
      <w:r w:rsidRPr="00F7292B">
        <w:rPr>
          <w:rFonts w:ascii="Arial" w:hAnsi="Arial" w:cs="Arial"/>
        </w:rPr>
        <w:tab/>
      </w:r>
      <w:r w:rsidRPr="00F7292B">
        <w:rPr>
          <w:rFonts w:ascii="Arial" w:hAnsi="Arial" w:cs="Arial"/>
        </w:rPr>
        <w:tab/>
        <w:t xml:space="preserve">       page 10</w:t>
      </w:r>
    </w:p>
    <w:p w14:paraId="07477A9B" w14:textId="4A629A08"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Assurance accidents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w:t>
      </w:r>
      <w:r w:rsidR="008824FE" w:rsidRPr="00F7292B">
        <w:rPr>
          <w:rFonts w:ascii="Arial" w:hAnsi="Arial" w:cs="Arial"/>
        </w:rPr>
        <w:t>0</w:t>
      </w:r>
    </w:p>
    <w:p w14:paraId="5C373717" w14:textId="1FACC59A" w:rsidR="00655641" w:rsidRPr="00F7292B" w:rsidRDefault="00655641" w:rsidP="00E051CB">
      <w:pPr>
        <w:pStyle w:val="Paragraphedeliste1"/>
        <w:numPr>
          <w:ilvl w:val="0"/>
          <w:numId w:val="6"/>
        </w:numPr>
        <w:spacing w:before="120" w:after="240" w:line="360" w:lineRule="auto"/>
        <w:jc w:val="both"/>
        <w:rPr>
          <w:rFonts w:ascii="Arial" w:hAnsi="Arial" w:cs="Arial"/>
        </w:rPr>
      </w:pPr>
      <w:r w:rsidRPr="00F7292B">
        <w:rPr>
          <w:rFonts w:ascii="Arial" w:hAnsi="Arial" w:cs="Arial"/>
        </w:rPr>
        <w:t>Assurance maladie et indemnités journalières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w:t>
      </w:r>
      <w:r w:rsidR="008824FE" w:rsidRPr="00F7292B">
        <w:rPr>
          <w:rFonts w:ascii="Arial" w:hAnsi="Arial" w:cs="Arial"/>
        </w:rPr>
        <w:t>1</w:t>
      </w:r>
    </w:p>
    <w:p w14:paraId="3089B8B5" w14:textId="22DB3DE2" w:rsidR="008824FE" w:rsidRPr="00F7292B" w:rsidRDefault="00655641" w:rsidP="00E051CB">
      <w:pPr>
        <w:pStyle w:val="Paragraphedeliste1"/>
        <w:numPr>
          <w:ilvl w:val="0"/>
          <w:numId w:val="6"/>
        </w:numPr>
        <w:spacing w:before="120" w:after="240" w:line="240" w:lineRule="auto"/>
        <w:jc w:val="both"/>
        <w:rPr>
          <w:rFonts w:ascii="Arial" w:hAnsi="Arial" w:cs="Arial"/>
        </w:rPr>
      </w:pPr>
      <w:r w:rsidRPr="00F7292B">
        <w:rPr>
          <w:rFonts w:ascii="Arial" w:hAnsi="Arial" w:cs="Arial"/>
        </w:rPr>
        <w:t>Maintien des prestations salariales en cas d’accident / maladie</w:t>
      </w:r>
      <w:r w:rsidRPr="00F7292B">
        <w:rPr>
          <w:rFonts w:ascii="Arial" w:hAnsi="Arial" w:cs="Arial"/>
        </w:rPr>
        <w:tab/>
        <w:t xml:space="preserve">       page 1</w:t>
      </w:r>
      <w:r w:rsidR="008824FE" w:rsidRPr="00F7292B">
        <w:rPr>
          <w:rFonts w:ascii="Arial" w:hAnsi="Arial" w:cs="Arial"/>
        </w:rPr>
        <w:t>1</w:t>
      </w:r>
    </w:p>
    <w:p w14:paraId="135C0B60" w14:textId="77777777" w:rsidR="00655641" w:rsidRPr="00F7292B" w:rsidRDefault="00655641" w:rsidP="00E051CB">
      <w:pPr>
        <w:pStyle w:val="Paragraphedeliste1"/>
        <w:spacing w:before="120" w:after="240" w:line="240" w:lineRule="auto"/>
        <w:ind w:left="426" w:hanging="66"/>
        <w:jc w:val="both"/>
        <w:rPr>
          <w:rFonts w:ascii="Arial" w:hAnsi="Arial" w:cs="Arial"/>
        </w:rPr>
      </w:pPr>
      <w:r w:rsidRPr="00F7292B">
        <w:rPr>
          <w:rFonts w:ascii="Arial" w:hAnsi="Arial" w:cs="Arial"/>
        </w:rPr>
        <w:t>de congé maternité et d’accouchement</w:t>
      </w:r>
    </w:p>
    <w:p w14:paraId="4D2D2B01" w14:textId="5762B725" w:rsidR="00655641" w:rsidRPr="00F7292B" w:rsidRDefault="00655641" w:rsidP="00E051CB">
      <w:pPr>
        <w:spacing w:before="120" w:after="120" w:line="240" w:lineRule="auto"/>
        <w:ind w:left="357" w:hanging="357"/>
        <w:jc w:val="both"/>
        <w:rPr>
          <w:rFonts w:ascii="Arial" w:hAnsi="Arial" w:cs="Arial"/>
        </w:rPr>
      </w:pPr>
      <w:r w:rsidRPr="00F7292B">
        <w:rPr>
          <w:rFonts w:ascii="Arial" w:hAnsi="Arial" w:cs="Arial"/>
          <w:b/>
          <w:bCs/>
        </w:rPr>
        <w:t>18</w:t>
      </w:r>
      <w:r w:rsidRPr="00F7292B">
        <w:rPr>
          <w:rFonts w:ascii="Arial" w:hAnsi="Arial" w:cs="Arial"/>
        </w:rPr>
        <w:t xml:space="preserve"> </w:t>
      </w:r>
      <w:r w:rsidRPr="00F7292B">
        <w:rPr>
          <w:rFonts w:ascii="Arial" w:hAnsi="Arial" w:cs="Arial"/>
        </w:rPr>
        <w:tab/>
        <w:t>L</w:t>
      </w:r>
      <w:r w:rsidR="008824FE" w:rsidRPr="00F7292B">
        <w:rPr>
          <w:rFonts w:ascii="Arial" w:hAnsi="Arial" w:cs="Arial"/>
        </w:rPr>
        <w:t>’assurance prévoyance professionnel L</w:t>
      </w:r>
      <w:r w:rsidRPr="00F7292B">
        <w:rPr>
          <w:rFonts w:ascii="Arial" w:hAnsi="Arial" w:cs="Arial"/>
        </w:rPr>
        <w:t>PP</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w:t>
      </w:r>
      <w:r w:rsidR="008824FE" w:rsidRPr="00F7292B">
        <w:rPr>
          <w:rFonts w:ascii="Arial" w:hAnsi="Arial" w:cs="Arial"/>
        </w:rPr>
        <w:t>1</w:t>
      </w:r>
    </w:p>
    <w:p w14:paraId="1E8F0E98" w14:textId="49D2F2A2" w:rsidR="008824FE" w:rsidRPr="00F7292B" w:rsidRDefault="00655641" w:rsidP="00E051CB">
      <w:pPr>
        <w:spacing w:before="120" w:after="120" w:line="240" w:lineRule="auto"/>
        <w:ind w:left="357" w:hanging="357"/>
        <w:jc w:val="both"/>
        <w:rPr>
          <w:rFonts w:ascii="Arial" w:hAnsi="Arial" w:cs="Arial"/>
        </w:rPr>
      </w:pPr>
      <w:r w:rsidRPr="00F7292B">
        <w:rPr>
          <w:rFonts w:ascii="Arial" w:hAnsi="Arial" w:cs="Arial"/>
          <w:b/>
          <w:bCs/>
        </w:rPr>
        <w:t>19</w:t>
      </w:r>
      <w:r w:rsidRPr="00F7292B">
        <w:rPr>
          <w:rFonts w:ascii="Arial" w:hAnsi="Arial" w:cs="Arial"/>
        </w:rPr>
        <w:tab/>
        <w:t>Jouissance ultérieure du salaire</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w:t>
      </w:r>
      <w:r w:rsidR="008824FE" w:rsidRPr="00F7292B">
        <w:rPr>
          <w:rFonts w:ascii="Arial" w:hAnsi="Arial" w:cs="Arial"/>
        </w:rPr>
        <w:t>1</w:t>
      </w:r>
    </w:p>
    <w:p w14:paraId="64A14CF0" w14:textId="6121FFFB" w:rsidR="00655641" w:rsidRPr="00F7292B" w:rsidRDefault="00655641" w:rsidP="00E051CB">
      <w:pPr>
        <w:spacing w:before="120" w:after="120" w:line="240" w:lineRule="auto"/>
        <w:ind w:left="357" w:hanging="357"/>
        <w:jc w:val="both"/>
        <w:rPr>
          <w:rFonts w:ascii="Arial" w:hAnsi="Arial" w:cs="Arial"/>
        </w:rPr>
      </w:pPr>
      <w:r w:rsidRPr="00F7292B">
        <w:rPr>
          <w:rFonts w:ascii="Arial" w:hAnsi="Arial" w:cs="Arial"/>
          <w:b/>
          <w:bCs/>
        </w:rPr>
        <w:t>20</w:t>
      </w:r>
      <w:r w:rsidRPr="00F7292B">
        <w:rPr>
          <w:rFonts w:ascii="Arial" w:hAnsi="Arial" w:cs="Arial"/>
        </w:rPr>
        <w:tab/>
        <w:t>Certificat de travail</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w:t>
      </w:r>
      <w:r w:rsidR="008824FE" w:rsidRPr="00F7292B">
        <w:rPr>
          <w:rFonts w:ascii="Arial" w:hAnsi="Arial" w:cs="Arial"/>
        </w:rPr>
        <w:t>2</w:t>
      </w:r>
    </w:p>
    <w:p w14:paraId="1B1180F6" w14:textId="7CBCC121" w:rsidR="00655641" w:rsidRPr="00F7292B" w:rsidRDefault="00655641" w:rsidP="00E051CB">
      <w:pPr>
        <w:spacing w:before="120" w:after="120" w:line="240" w:lineRule="auto"/>
        <w:ind w:left="357" w:hanging="357"/>
        <w:jc w:val="both"/>
        <w:rPr>
          <w:rFonts w:ascii="Arial" w:hAnsi="Arial" w:cs="Arial"/>
        </w:rPr>
      </w:pPr>
      <w:r w:rsidRPr="00F7292B">
        <w:rPr>
          <w:rFonts w:ascii="Arial" w:hAnsi="Arial" w:cs="Arial"/>
          <w:b/>
          <w:bCs/>
        </w:rPr>
        <w:t>21</w:t>
      </w:r>
      <w:r w:rsidRPr="00F7292B">
        <w:rPr>
          <w:rFonts w:ascii="Arial" w:hAnsi="Arial" w:cs="Arial"/>
        </w:rPr>
        <w:tab/>
        <w:t>Réglementation antérieure</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w:t>
      </w:r>
      <w:r w:rsidR="008824FE" w:rsidRPr="00F7292B">
        <w:rPr>
          <w:rFonts w:ascii="Arial" w:hAnsi="Arial" w:cs="Arial"/>
        </w:rPr>
        <w:t>2</w:t>
      </w:r>
    </w:p>
    <w:p w14:paraId="098D14D1" w14:textId="77777777" w:rsidR="00655641" w:rsidRPr="00F7292B" w:rsidRDefault="00655641" w:rsidP="00E051CB">
      <w:pPr>
        <w:ind w:left="426" w:hanging="426"/>
        <w:jc w:val="both"/>
        <w:rPr>
          <w:rFonts w:ascii="Arial" w:hAnsi="Arial" w:cs="Arial"/>
        </w:rPr>
      </w:pPr>
    </w:p>
    <w:p w14:paraId="13CCF587" w14:textId="77777777" w:rsidR="00655641" w:rsidRPr="00F7292B" w:rsidRDefault="00655641" w:rsidP="00E051CB">
      <w:pPr>
        <w:jc w:val="both"/>
        <w:rPr>
          <w:rFonts w:ascii="Arial" w:hAnsi="Arial" w:cs="Arial"/>
        </w:rPr>
      </w:pPr>
    </w:p>
    <w:p w14:paraId="6E8BBA1E" w14:textId="77777777" w:rsidR="00801610" w:rsidRPr="00F7292B" w:rsidRDefault="00801610" w:rsidP="00E051CB">
      <w:pPr>
        <w:pStyle w:val="Paragraphedeliste1"/>
        <w:tabs>
          <w:tab w:val="left" w:pos="426"/>
        </w:tabs>
        <w:spacing w:before="120" w:after="120"/>
        <w:ind w:left="0"/>
        <w:rPr>
          <w:rFonts w:ascii="Arial" w:hAnsi="Arial" w:cs="Arial"/>
          <w:b/>
        </w:rPr>
      </w:pPr>
      <w:r w:rsidRPr="00F7292B">
        <w:rPr>
          <w:rFonts w:ascii="Arial" w:hAnsi="Arial" w:cs="Arial"/>
          <w:b/>
        </w:rPr>
        <w:br w:type="page"/>
      </w:r>
    </w:p>
    <w:p w14:paraId="38F4040D" w14:textId="0BC216CE" w:rsidR="00655641" w:rsidRPr="00F7292B" w:rsidRDefault="00655641" w:rsidP="00E051CB">
      <w:pPr>
        <w:pStyle w:val="Paragraphedeliste1"/>
        <w:tabs>
          <w:tab w:val="left" w:pos="426"/>
        </w:tabs>
        <w:spacing w:before="120" w:after="120"/>
        <w:ind w:left="0"/>
        <w:rPr>
          <w:rFonts w:ascii="Arial" w:hAnsi="Arial" w:cs="Arial"/>
          <w:b/>
        </w:rPr>
      </w:pPr>
      <w:r w:rsidRPr="00F7292B">
        <w:rPr>
          <w:rFonts w:ascii="Arial" w:hAnsi="Arial" w:cs="Arial"/>
          <w:b/>
        </w:rPr>
        <w:lastRenderedPageBreak/>
        <w:t>1.</w:t>
      </w:r>
      <w:r w:rsidRPr="00F7292B">
        <w:rPr>
          <w:rFonts w:ascii="Arial" w:hAnsi="Arial" w:cs="Arial"/>
          <w:b/>
        </w:rPr>
        <w:tab/>
        <w:t>DOMAINE DE VALIDITE</w:t>
      </w:r>
    </w:p>
    <w:p w14:paraId="2FF18885" w14:textId="77777777" w:rsidR="00FF2622" w:rsidRPr="00F7292B" w:rsidRDefault="00FF2622" w:rsidP="00E051CB">
      <w:pPr>
        <w:pStyle w:val="Paragraphedeliste1"/>
        <w:tabs>
          <w:tab w:val="left" w:pos="426"/>
        </w:tabs>
        <w:spacing w:before="120" w:after="120"/>
        <w:ind w:left="0"/>
        <w:rPr>
          <w:rFonts w:ascii="Arial" w:hAnsi="Arial" w:cs="Arial"/>
        </w:rPr>
      </w:pPr>
    </w:p>
    <w:p w14:paraId="044C2F8F" w14:textId="77777777" w:rsidR="00655641" w:rsidRPr="00F7292B" w:rsidRDefault="00655641" w:rsidP="00E051CB">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 xml:space="preserve">Les conditions de travail entre le bureau </w:t>
      </w:r>
      <w:r w:rsidR="000069CC" w:rsidRPr="00F7292B">
        <w:rPr>
          <w:rFonts w:ascii="Arial" w:hAnsi="Arial" w:cs="Arial"/>
        </w:rPr>
        <w:t>PROMERKA SA</w:t>
      </w:r>
      <w:r w:rsidRPr="00F7292B">
        <w:rPr>
          <w:rFonts w:ascii="Arial" w:hAnsi="Arial" w:cs="Arial"/>
        </w:rPr>
        <w:t xml:space="preserve"> et le collaborateur sont définies par les termes du contrat de travail écrit.</w:t>
      </w:r>
    </w:p>
    <w:p w14:paraId="79C92357" w14:textId="77777777" w:rsidR="00655641" w:rsidRPr="00F7292B" w:rsidRDefault="00655641" w:rsidP="00E051CB">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Les présentes Conditions Générales sont parties intégrante du contrat de travail. Les dérogations écrites contenues dans le contrat de travail ont cependant un caractère prioritaire.</w:t>
      </w:r>
    </w:p>
    <w:p w14:paraId="345DA8C2" w14:textId="68A8A8D9" w:rsidR="00655641" w:rsidRPr="00F7292B" w:rsidRDefault="00655641" w:rsidP="00E051CB">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Les Conditions Générales sont valables pour tous les collaborateur</w:t>
      </w:r>
      <w:r w:rsidR="002D0B4A" w:rsidRPr="00F7292B">
        <w:rPr>
          <w:rFonts w:ascii="Arial" w:hAnsi="Arial" w:cs="Arial"/>
        </w:rPr>
        <w:t>s.</w:t>
      </w:r>
    </w:p>
    <w:p w14:paraId="081FE08A" w14:textId="77777777" w:rsidR="00655641" w:rsidRPr="00F7292B" w:rsidRDefault="00655641" w:rsidP="00E051CB">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Les apprentis sont assujettis en premier lieu aux conditions du contrat d’apprentissage.</w:t>
      </w:r>
    </w:p>
    <w:p w14:paraId="49F5BB3D" w14:textId="77777777" w:rsidR="00655641" w:rsidRPr="00F7292B" w:rsidRDefault="00655641" w:rsidP="00E051CB">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Les dispositions légales du Code suisse des Obligations (CO) et de la loi fédérale sur le travail (LTr) sont à caractère subsidiaire.</w:t>
      </w:r>
    </w:p>
    <w:p w14:paraId="731CFA55" w14:textId="77777777" w:rsidR="00655641" w:rsidRPr="00F7292B" w:rsidRDefault="00655641" w:rsidP="00E051CB">
      <w:pPr>
        <w:tabs>
          <w:tab w:val="left" w:pos="1134"/>
        </w:tabs>
        <w:spacing w:before="120" w:after="120"/>
        <w:rPr>
          <w:rFonts w:ascii="Arial" w:hAnsi="Arial" w:cs="Arial"/>
        </w:rPr>
      </w:pPr>
    </w:p>
    <w:p w14:paraId="39BC93A7" w14:textId="77777777" w:rsidR="00655641" w:rsidRPr="00F7292B" w:rsidRDefault="00655641" w:rsidP="00E051CB">
      <w:pPr>
        <w:tabs>
          <w:tab w:val="left" w:pos="1134"/>
        </w:tabs>
        <w:spacing w:before="120" w:after="120"/>
        <w:rPr>
          <w:rFonts w:ascii="Arial" w:hAnsi="Arial" w:cs="Arial"/>
        </w:rPr>
      </w:pPr>
    </w:p>
    <w:p w14:paraId="1279426A" w14:textId="77777777" w:rsidR="00655641" w:rsidRPr="00F7292B" w:rsidRDefault="00655641" w:rsidP="00E051CB">
      <w:pPr>
        <w:tabs>
          <w:tab w:val="left" w:pos="426"/>
        </w:tabs>
        <w:spacing w:before="120" w:after="120"/>
        <w:rPr>
          <w:rFonts w:ascii="Arial" w:hAnsi="Arial" w:cs="Arial"/>
          <w:b/>
        </w:rPr>
      </w:pPr>
      <w:r w:rsidRPr="00F7292B">
        <w:rPr>
          <w:rFonts w:ascii="Arial" w:hAnsi="Arial" w:cs="Arial"/>
          <w:b/>
          <w:bCs/>
        </w:rPr>
        <w:t>2</w:t>
      </w:r>
      <w:r w:rsidRPr="00F7292B">
        <w:rPr>
          <w:rFonts w:ascii="Arial" w:hAnsi="Arial" w:cs="Arial"/>
        </w:rPr>
        <w:t>.</w:t>
      </w:r>
      <w:r w:rsidRPr="00F7292B">
        <w:rPr>
          <w:rFonts w:ascii="Arial" w:hAnsi="Arial" w:cs="Arial"/>
        </w:rPr>
        <w:tab/>
      </w:r>
      <w:r w:rsidRPr="00F7292B">
        <w:rPr>
          <w:rFonts w:ascii="Arial" w:hAnsi="Arial" w:cs="Arial"/>
          <w:b/>
        </w:rPr>
        <w:t>PRINCIPES DE LA POLITIQUE DES RELATIONS HUMAINES</w:t>
      </w:r>
    </w:p>
    <w:p w14:paraId="2E1C5E21" w14:textId="77777777" w:rsidR="00FF2622" w:rsidRPr="00F7292B" w:rsidRDefault="00FF2622" w:rsidP="00E051CB">
      <w:pPr>
        <w:tabs>
          <w:tab w:val="left" w:pos="1134"/>
        </w:tabs>
        <w:spacing w:after="0"/>
        <w:ind w:left="426" w:hanging="426"/>
        <w:jc w:val="both"/>
        <w:rPr>
          <w:rFonts w:ascii="Arial" w:hAnsi="Arial" w:cs="Arial"/>
        </w:rPr>
      </w:pPr>
    </w:p>
    <w:p w14:paraId="50F5A0B1" w14:textId="134A8D53" w:rsidR="00655641" w:rsidRPr="00F7292B" w:rsidRDefault="000069CC" w:rsidP="00E051CB">
      <w:pPr>
        <w:tabs>
          <w:tab w:val="left" w:pos="426"/>
        </w:tabs>
        <w:spacing w:before="120" w:after="120"/>
        <w:ind w:left="426"/>
        <w:jc w:val="both"/>
        <w:rPr>
          <w:rFonts w:ascii="Arial" w:hAnsi="Arial" w:cs="Arial"/>
        </w:rPr>
      </w:pPr>
      <w:r w:rsidRPr="00F7292B">
        <w:rPr>
          <w:rFonts w:ascii="Arial" w:hAnsi="Arial" w:cs="Arial"/>
        </w:rPr>
        <w:t>PROMERKA SA</w:t>
      </w:r>
      <w:r w:rsidR="00655641" w:rsidRPr="00F7292B">
        <w:rPr>
          <w:rFonts w:ascii="Arial" w:hAnsi="Arial" w:cs="Arial"/>
        </w:rPr>
        <w:t xml:space="preserve"> veille à ce que les conditions de travail proposées correspondent aux standards actuels en la matière. </w:t>
      </w:r>
      <w:r w:rsidRPr="00F7292B">
        <w:rPr>
          <w:rFonts w:ascii="Arial" w:hAnsi="Arial" w:cs="Arial"/>
        </w:rPr>
        <w:t>PROMERKA SA</w:t>
      </w:r>
      <w:r w:rsidR="00655641" w:rsidRPr="00F7292B">
        <w:rPr>
          <w:rFonts w:ascii="Arial" w:hAnsi="Arial" w:cs="Arial"/>
        </w:rPr>
        <w:t xml:space="preserve"> engage autant que possible des collaborateurs qualifiés qui sont à même de travailler de manière indépendante et qui font preuve d’initiative. Les collaborateurs sont encouragés à progresser dans le cadre de formations internes et externes.</w:t>
      </w:r>
    </w:p>
    <w:p w14:paraId="7A228B60" w14:textId="77777777" w:rsidR="00655641" w:rsidRPr="00F7292B" w:rsidRDefault="00655641" w:rsidP="00E051CB">
      <w:pPr>
        <w:tabs>
          <w:tab w:val="left" w:pos="426"/>
        </w:tabs>
        <w:spacing w:before="120" w:after="120"/>
        <w:ind w:left="426"/>
        <w:jc w:val="both"/>
        <w:rPr>
          <w:rFonts w:ascii="Arial" w:hAnsi="Arial" w:cs="Arial"/>
        </w:rPr>
      </w:pPr>
    </w:p>
    <w:p w14:paraId="1A49E35B" w14:textId="77777777" w:rsidR="00655641" w:rsidRPr="00F7292B" w:rsidRDefault="00655641" w:rsidP="00E051CB">
      <w:pPr>
        <w:tabs>
          <w:tab w:val="left" w:pos="426"/>
        </w:tabs>
        <w:spacing w:before="120" w:after="120"/>
        <w:ind w:left="426"/>
        <w:jc w:val="both"/>
        <w:rPr>
          <w:rFonts w:ascii="Arial" w:hAnsi="Arial" w:cs="Arial"/>
        </w:rPr>
      </w:pPr>
      <w:r w:rsidRPr="00F7292B">
        <w:rPr>
          <w:rFonts w:ascii="Arial" w:hAnsi="Arial" w:cs="Arial"/>
        </w:rPr>
        <w:t>La gestion du personnel s’appuie sur un modèle de gestion basé sur un accord réciproque concernant les objectifs à atteindre et sur la délégation des compétences. Le personnel est géré selon les principes d’une coopération et d’une politique d’information ouverte. Ceci devrait contribuer au bien-être des collaborateurs au sein de l’entreprise.</w:t>
      </w:r>
    </w:p>
    <w:p w14:paraId="1FA3C8BE" w14:textId="77777777" w:rsidR="00655641" w:rsidRPr="00F7292B" w:rsidRDefault="00655641" w:rsidP="00E051CB">
      <w:pPr>
        <w:tabs>
          <w:tab w:val="left" w:pos="426"/>
        </w:tabs>
        <w:spacing w:before="120" w:after="120"/>
        <w:ind w:left="426"/>
        <w:jc w:val="both"/>
        <w:rPr>
          <w:rFonts w:ascii="Arial" w:hAnsi="Arial" w:cs="Arial"/>
        </w:rPr>
      </w:pPr>
    </w:p>
    <w:p w14:paraId="6958DAB7" w14:textId="77777777" w:rsidR="00655641" w:rsidRPr="00F7292B" w:rsidRDefault="00655641" w:rsidP="00E051CB">
      <w:pPr>
        <w:tabs>
          <w:tab w:val="left" w:pos="426"/>
        </w:tabs>
        <w:spacing w:before="120" w:after="120"/>
        <w:ind w:left="426"/>
        <w:jc w:val="both"/>
        <w:rPr>
          <w:rFonts w:ascii="Arial" w:hAnsi="Arial" w:cs="Arial"/>
        </w:rPr>
      </w:pPr>
    </w:p>
    <w:p w14:paraId="10CB9971" w14:textId="5803C213" w:rsidR="00655641" w:rsidRPr="00F7292B" w:rsidRDefault="00655641" w:rsidP="00E051CB">
      <w:pPr>
        <w:tabs>
          <w:tab w:val="left" w:pos="426"/>
        </w:tabs>
        <w:spacing w:before="120" w:after="120"/>
        <w:ind w:left="426" w:hanging="426"/>
        <w:jc w:val="both"/>
        <w:rPr>
          <w:rFonts w:ascii="Arial" w:hAnsi="Arial" w:cs="Arial"/>
          <w:b/>
        </w:rPr>
      </w:pPr>
      <w:r w:rsidRPr="00F7292B">
        <w:rPr>
          <w:rFonts w:ascii="Arial" w:hAnsi="Arial" w:cs="Arial"/>
          <w:b/>
          <w:bCs/>
        </w:rPr>
        <w:t>3</w:t>
      </w:r>
      <w:r w:rsidRPr="00F7292B">
        <w:rPr>
          <w:rFonts w:ascii="Arial" w:hAnsi="Arial" w:cs="Arial"/>
        </w:rPr>
        <w:t>.</w:t>
      </w:r>
      <w:r w:rsidRPr="00F7292B">
        <w:rPr>
          <w:rFonts w:ascii="Arial" w:hAnsi="Arial" w:cs="Arial"/>
        </w:rPr>
        <w:tab/>
      </w:r>
      <w:r w:rsidRPr="00F7292B">
        <w:rPr>
          <w:rFonts w:ascii="Arial" w:hAnsi="Arial" w:cs="Arial"/>
          <w:b/>
        </w:rPr>
        <w:t>COMPETENCES, PERIODE PROBATOIRE ET CONDITIONS DE TRAVAIL DEFINITIVES</w:t>
      </w:r>
    </w:p>
    <w:p w14:paraId="233929BF" w14:textId="77777777" w:rsidR="00FF2622" w:rsidRPr="00F7292B" w:rsidRDefault="00FF2622" w:rsidP="00E051CB">
      <w:pPr>
        <w:tabs>
          <w:tab w:val="left" w:pos="1134"/>
        </w:tabs>
        <w:spacing w:after="0"/>
        <w:ind w:left="426" w:hanging="426"/>
        <w:jc w:val="both"/>
        <w:rPr>
          <w:rFonts w:ascii="Arial" w:hAnsi="Arial" w:cs="Arial"/>
        </w:rPr>
      </w:pPr>
    </w:p>
    <w:p w14:paraId="6DCA3A4C" w14:textId="77777777" w:rsidR="00655641" w:rsidRPr="00F7292B" w:rsidRDefault="00655641" w:rsidP="00E051CB">
      <w:pPr>
        <w:tabs>
          <w:tab w:val="left" w:pos="1134"/>
        </w:tabs>
        <w:spacing w:before="120" w:after="120"/>
        <w:ind w:left="1134" w:hanging="708"/>
        <w:jc w:val="both"/>
        <w:rPr>
          <w:rFonts w:ascii="Arial" w:hAnsi="Arial" w:cs="Arial"/>
        </w:rPr>
      </w:pPr>
      <w:r w:rsidRPr="00F7292B">
        <w:rPr>
          <w:rFonts w:ascii="Arial" w:hAnsi="Arial" w:cs="Arial"/>
        </w:rPr>
        <w:t>3.1</w:t>
      </w:r>
      <w:r w:rsidRPr="00F7292B">
        <w:rPr>
          <w:rFonts w:ascii="Arial" w:hAnsi="Arial" w:cs="Arial"/>
        </w:rPr>
        <w:tab/>
        <w:t>La direction de l’entreprise conclut le contrat de travail avec le collaborateur</w:t>
      </w:r>
    </w:p>
    <w:p w14:paraId="022B62EF" w14:textId="77777777" w:rsidR="00655641" w:rsidRPr="00F7292B" w:rsidRDefault="00655641" w:rsidP="00E051CB">
      <w:pPr>
        <w:tabs>
          <w:tab w:val="left" w:pos="1134"/>
        </w:tabs>
        <w:spacing w:before="120" w:after="120"/>
        <w:ind w:left="1134" w:hanging="708"/>
        <w:jc w:val="both"/>
        <w:rPr>
          <w:rFonts w:ascii="Arial" w:hAnsi="Arial" w:cs="Arial"/>
        </w:rPr>
      </w:pPr>
      <w:r w:rsidRPr="00F7292B">
        <w:rPr>
          <w:rFonts w:ascii="Arial" w:hAnsi="Arial" w:cs="Arial"/>
        </w:rPr>
        <w:t>3.2</w:t>
      </w:r>
      <w:r w:rsidRPr="00F7292B">
        <w:rPr>
          <w:rFonts w:ascii="Arial" w:hAnsi="Arial" w:cs="Arial"/>
        </w:rPr>
        <w:tab/>
        <w:t>La période probatoire est de 3 mois en règle générale, sous réserve de dérogations individuelles dans certains contrats de travail.</w:t>
      </w:r>
    </w:p>
    <w:p w14:paraId="557F1EE6" w14:textId="77777777" w:rsidR="00655641" w:rsidRPr="00F7292B" w:rsidRDefault="00655641" w:rsidP="00E051CB">
      <w:pPr>
        <w:tabs>
          <w:tab w:val="left" w:pos="1134"/>
        </w:tabs>
        <w:spacing w:before="120" w:after="120"/>
        <w:ind w:left="1134" w:hanging="708"/>
        <w:jc w:val="both"/>
        <w:rPr>
          <w:rFonts w:ascii="Arial" w:hAnsi="Arial" w:cs="Arial"/>
        </w:rPr>
      </w:pPr>
      <w:r w:rsidRPr="00F7292B">
        <w:rPr>
          <w:rFonts w:ascii="Arial" w:hAnsi="Arial" w:cs="Arial"/>
        </w:rPr>
        <w:t>3.3</w:t>
      </w:r>
      <w:r w:rsidRPr="00F7292B">
        <w:rPr>
          <w:rFonts w:ascii="Arial" w:hAnsi="Arial" w:cs="Arial"/>
        </w:rPr>
        <w:tab/>
        <w:t>Les conditions de travail sont fixées définitivement uniquement.</w:t>
      </w:r>
    </w:p>
    <w:p w14:paraId="5EA89675" w14:textId="530DB2E2"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ab/>
        <w:t>- si le collaborateur a les qualifications professionnelles requises</w:t>
      </w:r>
    </w:p>
    <w:p w14:paraId="04A0F507" w14:textId="77777777" w:rsidR="00655641" w:rsidRPr="00F7292B" w:rsidRDefault="00655641" w:rsidP="00E051CB">
      <w:pPr>
        <w:tabs>
          <w:tab w:val="left" w:pos="1134"/>
        </w:tabs>
        <w:spacing w:after="0"/>
        <w:ind w:left="1276" w:hanging="849"/>
        <w:jc w:val="both"/>
        <w:rPr>
          <w:rFonts w:ascii="Arial" w:hAnsi="Arial" w:cs="Arial"/>
        </w:rPr>
      </w:pPr>
      <w:r w:rsidRPr="00F7292B">
        <w:rPr>
          <w:rFonts w:ascii="Arial" w:hAnsi="Arial" w:cs="Arial"/>
        </w:rPr>
        <w:tab/>
        <w:t xml:space="preserve">- si l’attitude du collaborateur ne nuit pas aux intérêts de </w:t>
      </w:r>
      <w:r w:rsidR="000069CC" w:rsidRPr="00F7292B">
        <w:rPr>
          <w:rFonts w:ascii="Arial" w:hAnsi="Arial" w:cs="Arial"/>
        </w:rPr>
        <w:t>PROMERKA SA</w:t>
      </w:r>
      <w:r w:rsidR="00FF283B" w:rsidRPr="00F7292B">
        <w:rPr>
          <w:rFonts w:ascii="Arial" w:hAnsi="Arial" w:cs="Arial"/>
        </w:rPr>
        <w:t>.</w:t>
      </w:r>
    </w:p>
    <w:p w14:paraId="36055EB0" w14:textId="77777777" w:rsidR="00801610" w:rsidRPr="00F7292B" w:rsidRDefault="00801610" w:rsidP="00E051CB">
      <w:pPr>
        <w:tabs>
          <w:tab w:val="left" w:pos="1134"/>
        </w:tabs>
        <w:spacing w:after="0"/>
        <w:jc w:val="both"/>
        <w:rPr>
          <w:rFonts w:ascii="Arial" w:hAnsi="Arial" w:cs="Arial"/>
        </w:rPr>
      </w:pPr>
    </w:p>
    <w:p w14:paraId="6CE7C23F" w14:textId="77777777" w:rsidR="00801610" w:rsidRPr="00F7292B" w:rsidRDefault="00801610" w:rsidP="00E051CB">
      <w:pPr>
        <w:tabs>
          <w:tab w:val="left" w:pos="1134"/>
        </w:tabs>
        <w:spacing w:after="0"/>
        <w:ind w:left="426" w:hanging="426"/>
        <w:jc w:val="both"/>
        <w:rPr>
          <w:rFonts w:ascii="Arial" w:hAnsi="Arial" w:cs="Arial"/>
          <w:b/>
        </w:rPr>
      </w:pPr>
      <w:r w:rsidRPr="00F7292B">
        <w:rPr>
          <w:rFonts w:ascii="Arial" w:hAnsi="Arial" w:cs="Arial"/>
          <w:b/>
        </w:rPr>
        <w:br w:type="page"/>
      </w:r>
    </w:p>
    <w:p w14:paraId="3B57D3CB" w14:textId="0E41B539" w:rsidR="00655641" w:rsidRPr="00F7292B" w:rsidRDefault="00655641" w:rsidP="00E051CB">
      <w:pPr>
        <w:tabs>
          <w:tab w:val="left" w:pos="1134"/>
        </w:tabs>
        <w:spacing w:after="0"/>
        <w:ind w:left="426" w:hanging="426"/>
        <w:jc w:val="both"/>
        <w:rPr>
          <w:rFonts w:ascii="Arial" w:hAnsi="Arial" w:cs="Arial"/>
          <w:b/>
        </w:rPr>
      </w:pPr>
      <w:r w:rsidRPr="00F7292B">
        <w:rPr>
          <w:rFonts w:ascii="Arial" w:hAnsi="Arial" w:cs="Arial"/>
          <w:b/>
        </w:rPr>
        <w:lastRenderedPageBreak/>
        <w:t>4.</w:t>
      </w:r>
      <w:r w:rsidRPr="00F7292B">
        <w:rPr>
          <w:rFonts w:ascii="Arial" w:hAnsi="Arial" w:cs="Arial"/>
          <w:b/>
        </w:rPr>
        <w:tab/>
        <w:t>CESSATION DU CONTRAT DE TRAVAIL</w:t>
      </w:r>
    </w:p>
    <w:p w14:paraId="09D1FDD6" w14:textId="77777777" w:rsidR="00FF2622" w:rsidRPr="00F7292B" w:rsidRDefault="00FF2622" w:rsidP="00E051CB">
      <w:pPr>
        <w:tabs>
          <w:tab w:val="left" w:pos="1134"/>
        </w:tabs>
        <w:spacing w:after="0"/>
        <w:ind w:left="426" w:hanging="426"/>
        <w:jc w:val="both"/>
        <w:rPr>
          <w:rFonts w:ascii="Arial" w:hAnsi="Arial" w:cs="Arial"/>
        </w:rPr>
      </w:pPr>
    </w:p>
    <w:p w14:paraId="3364D549"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4.1</w:t>
      </w:r>
      <w:r w:rsidRPr="00F7292B">
        <w:rPr>
          <w:rFonts w:ascii="Arial" w:hAnsi="Arial" w:cs="Arial"/>
        </w:rPr>
        <w:tab/>
        <w:t>Un contrat de travail à durée indéterminée peut être résilié par les deux parties contractantes sous réserve de certaines conditions.</w:t>
      </w:r>
    </w:p>
    <w:p w14:paraId="3E571063"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ab/>
        <w:t>a) durant la période probatoire : en respectant un délai de résiliation de 7 jours.</w:t>
      </w:r>
    </w:p>
    <w:p w14:paraId="2D1C68A7"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ab/>
        <w:t>b) après expiration de la période probatoire : à la fin d’un mois en respectant les délais de résiliation suivants (selon CO) :</w:t>
      </w:r>
    </w:p>
    <w:p w14:paraId="35E79B78"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ab/>
        <w:t>- 1 mois au cours de la première année d’activité</w:t>
      </w:r>
    </w:p>
    <w:p w14:paraId="11442B67"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ab/>
        <w:t>- 2 mois au cours de la 2</w:t>
      </w:r>
      <w:r w:rsidRPr="00F7292B">
        <w:rPr>
          <w:rFonts w:ascii="Arial" w:hAnsi="Arial" w:cs="Arial"/>
          <w:vertAlign w:val="superscript"/>
        </w:rPr>
        <w:t>ème</w:t>
      </w:r>
      <w:r w:rsidRPr="00F7292B">
        <w:rPr>
          <w:rFonts w:ascii="Arial" w:hAnsi="Arial" w:cs="Arial"/>
        </w:rPr>
        <w:t xml:space="preserve"> jusqu’à la 9</w:t>
      </w:r>
      <w:r w:rsidRPr="00F7292B">
        <w:rPr>
          <w:rFonts w:ascii="Arial" w:hAnsi="Arial" w:cs="Arial"/>
          <w:vertAlign w:val="superscript"/>
        </w:rPr>
        <w:t>ème</w:t>
      </w:r>
      <w:r w:rsidRPr="00F7292B">
        <w:rPr>
          <w:rFonts w:ascii="Arial" w:hAnsi="Arial" w:cs="Arial"/>
        </w:rPr>
        <w:t xml:space="preserve"> année d’activité</w:t>
      </w:r>
    </w:p>
    <w:p w14:paraId="7F41DBF7"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ab/>
        <w:t>- 3 mois à partir de la 10</w:t>
      </w:r>
      <w:r w:rsidRPr="00F7292B">
        <w:rPr>
          <w:rFonts w:ascii="Arial" w:hAnsi="Arial" w:cs="Arial"/>
          <w:vertAlign w:val="superscript"/>
        </w:rPr>
        <w:t>ème</w:t>
      </w:r>
      <w:r w:rsidRPr="00F7292B">
        <w:rPr>
          <w:rFonts w:ascii="Arial" w:hAnsi="Arial" w:cs="Arial"/>
        </w:rPr>
        <w:t xml:space="preserve"> année d’activité</w:t>
      </w:r>
    </w:p>
    <w:p w14:paraId="1CA092DC" w14:textId="77777777" w:rsidR="00655641" w:rsidRPr="00F7292B" w:rsidRDefault="00655641" w:rsidP="00E051CB">
      <w:pPr>
        <w:tabs>
          <w:tab w:val="left" w:pos="1134"/>
        </w:tabs>
        <w:spacing w:after="0"/>
        <w:ind w:left="1134" w:hanging="708"/>
        <w:jc w:val="both"/>
        <w:rPr>
          <w:rFonts w:ascii="Arial" w:hAnsi="Arial" w:cs="Arial"/>
        </w:rPr>
      </w:pPr>
    </w:p>
    <w:p w14:paraId="572ECCC6"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4.2</w:t>
      </w:r>
      <w:r w:rsidRPr="00F7292B">
        <w:rPr>
          <w:rFonts w:ascii="Arial" w:hAnsi="Arial" w:cs="Arial"/>
        </w:rPr>
        <w:tab/>
        <w:t>Après expiration de la période probatoire, l’employeur n’est pas en droit de résilier le contrat de travail-</w:t>
      </w:r>
    </w:p>
    <w:p w14:paraId="3972B361" w14:textId="77777777" w:rsidR="00655641" w:rsidRPr="00F7292B" w:rsidRDefault="00655641" w:rsidP="00E051CB">
      <w:pPr>
        <w:tabs>
          <w:tab w:val="left" w:pos="1134"/>
        </w:tabs>
        <w:spacing w:after="0"/>
        <w:ind w:left="1134" w:hanging="708"/>
        <w:jc w:val="both"/>
        <w:rPr>
          <w:rFonts w:ascii="Arial" w:hAnsi="Arial" w:cs="Arial"/>
        </w:rPr>
      </w:pPr>
    </w:p>
    <w:p w14:paraId="005855DA" w14:textId="77777777" w:rsidR="00655641" w:rsidRPr="00F7292B" w:rsidRDefault="00655641" w:rsidP="00E051CB">
      <w:pPr>
        <w:pStyle w:val="Paragraphedeliste1"/>
        <w:numPr>
          <w:ilvl w:val="0"/>
          <w:numId w:val="8"/>
        </w:numPr>
        <w:tabs>
          <w:tab w:val="left" w:pos="1134"/>
        </w:tabs>
        <w:spacing w:after="0"/>
        <w:ind w:left="1276" w:hanging="154"/>
        <w:jc w:val="both"/>
        <w:rPr>
          <w:rFonts w:ascii="Arial" w:hAnsi="Arial" w:cs="Arial"/>
        </w:rPr>
      </w:pPr>
      <w:r w:rsidRPr="00F7292B">
        <w:rPr>
          <w:rFonts w:ascii="Arial" w:hAnsi="Arial" w:cs="Arial"/>
        </w:rPr>
        <w:t>en cas de service militaire (masculin et féminin), de service civil ou de service pour la Croix Rouge durant 4 semaines avant et après, pour autant que le service effectué dure plus de 12 jours ;</w:t>
      </w:r>
    </w:p>
    <w:p w14:paraId="57E235DB" w14:textId="77777777" w:rsidR="00655641" w:rsidRPr="00F7292B" w:rsidRDefault="00655641" w:rsidP="00E051CB">
      <w:pPr>
        <w:pStyle w:val="Paragraphedeliste1"/>
        <w:numPr>
          <w:ilvl w:val="0"/>
          <w:numId w:val="8"/>
        </w:numPr>
        <w:tabs>
          <w:tab w:val="left" w:pos="1134"/>
        </w:tabs>
        <w:spacing w:after="0"/>
        <w:ind w:left="1276" w:hanging="142"/>
        <w:jc w:val="both"/>
        <w:rPr>
          <w:rFonts w:ascii="Arial" w:hAnsi="Arial" w:cs="Arial"/>
        </w:rPr>
      </w:pPr>
      <w:r w:rsidRPr="00F7292B">
        <w:rPr>
          <w:rFonts w:ascii="Arial" w:hAnsi="Arial" w:cs="Arial"/>
        </w:rPr>
        <w:t>en cas de maladie ou d’accident (n’engageant pas la responsabilité propre) au cours de la première année d’activité durant 30 jours, au cours de la seconde année jusqu’à la 5</w:t>
      </w:r>
      <w:r w:rsidRPr="00F7292B">
        <w:rPr>
          <w:rFonts w:ascii="Arial" w:hAnsi="Arial" w:cs="Arial"/>
          <w:vertAlign w:val="superscript"/>
        </w:rPr>
        <w:t>ème</w:t>
      </w:r>
      <w:r w:rsidRPr="00F7292B">
        <w:rPr>
          <w:rFonts w:ascii="Arial" w:hAnsi="Arial" w:cs="Arial"/>
        </w:rPr>
        <w:t xml:space="preserve"> année incluse durant 90 jours, et à partir de la 6</w:t>
      </w:r>
      <w:r w:rsidRPr="00F7292B">
        <w:rPr>
          <w:rFonts w:ascii="Arial" w:hAnsi="Arial" w:cs="Arial"/>
          <w:vertAlign w:val="superscript"/>
        </w:rPr>
        <w:t>ème</w:t>
      </w:r>
      <w:r w:rsidRPr="00F7292B">
        <w:rPr>
          <w:rFonts w:ascii="Arial" w:hAnsi="Arial" w:cs="Arial"/>
        </w:rPr>
        <w:t xml:space="preserve"> année durant 180 jours ;</w:t>
      </w:r>
    </w:p>
    <w:p w14:paraId="1C38EC1A" w14:textId="77777777" w:rsidR="00655641" w:rsidRPr="00F7292B" w:rsidRDefault="00655641" w:rsidP="00E051CB">
      <w:pPr>
        <w:pStyle w:val="Paragraphedeliste1"/>
        <w:numPr>
          <w:ilvl w:val="0"/>
          <w:numId w:val="8"/>
        </w:numPr>
        <w:tabs>
          <w:tab w:val="left" w:pos="1134"/>
        </w:tabs>
        <w:spacing w:after="0"/>
        <w:ind w:left="1276" w:hanging="154"/>
        <w:jc w:val="both"/>
        <w:rPr>
          <w:rFonts w:ascii="Arial" w:hAnsi="Arial" w:cs="Arial"/>
        </w:rPr>
      </w:pPr>
      <w:r w:rsidRPr="00F7292B">
        <w:rPr>
          <w:rFonts w:ascii="Arial" w:hAnsi="Arial" w:cs="Arial"/>
        </w:rPr>
        <w:t>durant la grossesse et au cours des 16 semaines qui suivent l’accouchement.</w:t>
      </w:r>
    </w:p>
    <w:p w14:paraId="4EC665A1" w14:textId="77777777" w:rsidR="00655641" w:rsidRPr="00F7292B" w:rsidRDefault="00655641" w:rsidP="00E051CB">
      <w:pPr>
        <w:pStyle w:val="Paragraphedeliste1"/>
        <w:tabs>
          <w:tab w:val="left" w:pos="1134"/>
        </w:tabs>
        <w:spacing w:after="0"/>
        <w:ind w:left="1276"/>
        <w:jc w:val="both"/>
        <w:rPr>
          <w:rFonts w:ascii="Arial" w:hAnsi="Arial" w:cs="Arial"/>
        </w:rPr>
      </w:pPr>
    </w:p>
    <w:p w14:paraId="2C35B691"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4.3</w:t>
      </w:r>
      <w:r w:rsidRPr="00F7292B">
        <w:rPr>
          <w:rFonts w:ascii="Arial" w:hAnsi="Arial" w:cs="Arial"/>
        </w:rPr>
        <w:tab/>
        <w:t>Les collaborateurs coupables de négligences graves ou d’un comportement inapproprié peuvent faire l’objet d’un licenciement immédiat. (Article 337 du CO)</w:t>
      </w:r>
    </w:p>
    <w:p w14:paraId="23A9B3CA" w14:textId="77777777" w:rsidR="00655641" w:rsidRPr="00F7292B" w:rsidRDefault="00655641" w:rsidP="00E051CB">
      <w:pPr>
        <w:tabs>
          <w:tab w:val="left" w:pos="1134"/>
        </w:tabs>
        <w:spacing w:after="0"/>
        <w:ind w:left="1134" w:hanging="708"/>
        <w:jc w:val="both"/>
        <w:rPr>
          <w:rFonts w:ascii="Arial" w:hAnsi="Arial" w:cs="Arial"/>
        </w:rPr>
      </w:pPr>
    </w:p>
    <w:p w14:paraId="4063216D"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4.4</w:t>
      </w:r>
      <w:r w:rsidRPr="00F7292B">
        <w:rPr>
          <w:rFonts w:ascii="Arial" w:hAnsi="Arial" w:cs="Arial"/>
        </w:rPr>
        <w:tab/>
        <w:t>La résiliation du contrat de travail doit dans tous les cas être effectuée par écrit.</w:t>
      </w:r>
    </w:p>
    <w:p w14:paraId="360632A8" w14:textId="77777777" w:rsidR="00655641" w:rsidRPr="00F7292B" w:rsidRDefault="00655641" w:rsidP="00E051CB">
      <w:pPr>
        <w:tabs>
          <w:tab w:val="left" w:pos="1134"/>
        </w:tabs>
        <w:spacing w:after="0"/>
        <w:ind w:left="1134" w:hanging="708"/>
        <w:jc w:val="both"/>
        <w:rPr>
          <w:rFonts w:ascii="Arial" w:hAnsi="Arial" w:cs="Arial"/>
        </w:rPr>
      </w:pPr>
    </w:p>
    <w:p w14:paraId="26D22BA1" w14:textId="77777777" w:rsidR="00655641" w:rsidRPr="00F7292B" w:rsidRDefault="00655641" w:rsidP="00E051CB">
      <w:pPr>
        <w:tabs>
          <w:tab w:val="left" w:pos="1134"/>
        </w:tabs>
        <w:spacing w:after="0"/>
        <w:ind w:left="1134" w:hanging="708"/>
        <w:jc w:val="both"/>
        <w:rPr>
          <w:rFonts w:ascii="Arial" w:hAnsi="Arial" w:cs="Arial"/>
        </w:rPr>
      </w:pPr>
    </w:p>
    <w:p w14:paraId="67E075BC" w14:textId="77777777" w:rsidR="00655641" w:rsidRPr="00F7292B" w:rsidRDefault="00655641" w:rsidP="00E051CB">
      <w:pPr>
        <w:tabs>
          <w:tab w:val="left" w:pos="709"/>
        </w:tabs>
        <w:spacing w:after="0"/>
        <w:ind w:left="709" w:hanging="709"/>
        <w:jc w:val="both"/>
        <w:rPr>
          <w:rFonts w:ascii="Arial" w:hAnsi="Arial" w:cs="Arial"/>
          <w:b/>
        </w:rPr>
      </w:pPr>
      <w:r w:rsidRPr="00F7292B">
        <w:rPr>
          <w:rFonts w:ascii="Arial" w:hAnsi="Arial" w:cs="Arial"/>
          <w:b/>
        </w:rPr>
        <w:t>5.</w:t>
      </w:r>
      <w:r w:rsidRPr="00F7292B">
        <w:rPr>
          <w:rFonts w:ascii="Arial" w:hAnsi="Arial" w:cs="Arial"/>
          <w:b/>
        </w:rPr>
        <w:tab/>
        <w:t>DEVOIRS DES COLLABORATEURS</w:t>
      </w:r>
    </w:p>
    <w:p w14:paraId="29119A9E" w14:textId="77777777" w:rsidR="00655641" w:rsidRPr="00F7292B" w:rsidRDefault="00655641" w:rsidP="00E051CB">
      <w:pPr>
        <w:tabs>
          <w:tab w:val="left" w:pos="709"/>
        </w:tabs>
        <w:spacing w:after="0"/>
        <w:ind w:left="709" w:hanging="709"/>
        <w:jc w:val="both"/>
        <w:rPr>
          <w:rFonts w:ascii="Arial" w:hAnsi="Arial" w:cs="Arial"/>
          <w:b/>
        </w:rPr>
      </w:pPr>
    </w:p>
    <w:p w14:paraId="236579C4"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5.1</w:t>
      </w:r>
      <w:r w:rsidRPr="00F7292B">
        <w:rPr>
          <w:rFonts w:ascii="Arial" w:hAnsi="Arial" w:cs="Arial"/>
        </w:rPr>
        <w:tab/>
        <w:t>En cas d’exigences de service ou d’évènements particuliers, le chef des ressources humaines élabore les directives qui s’imposent après avoir consulté la direction.</w:t>
      </w:r>
    </w:p>
    <w:p w14:paraId="06FD09EE" w14:textId="77777777" w:rsidR="00655641" w:rsidRPr="00F7292B" w:rsidRDefault="00655641" w:rsidP="00E051CB">
      <w:pPr>
        <w:tabs>
          <w:tab w:val="left" w:pos="1134"/>
        </w:tabs>
        <w:spacing w:after="0"/>
        <w:ind w:left="1134" w:hanging="708"/>
        <w:jc w:val="both"/>
        <w:rPr>
          <w:rFonts w:ascii="Arial" w:hAnsi="Arial" w:cs="Arial"/>
        </w:rPr>
      </w:pPr>
    </w:p>
    <w:p w14:paraId="3472AC01"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5.2</w:t>
      </w:r>
      <w:r w:rsidRPr="00F7292B">
        <w:rPr>
          <w:rFonts w:ascii="Arial" w:hAnsi="Arial" w:cs="Arial"/>
        </w:rPr>
        <w:tab/>
        <w:t>Le contrôle et la responsabilité directs des collaborateurs dans chaque département sont échus au chef de département. Les collaborateurs sont tenus de suivre les directives données par leur hiérarchique.</w:t>
      </w:r>
    </w:p>
    <w:p w14:paraId="2E3D7336" w14:textId="77777777" w:rsidR="00655641" w:rsidRPr="00F7292B" w:rsidRDefault="00655641" w:rsidP="00E051CB">
      <w:pPr>
        <w:tabs>
          <w:tab w:val="left" w:pos="1134"/>
        </w:tabs>
        <w:spacing w:after="0"/>
        <w:ind w:left="1134" w:hanging="708"/>
        <w:jc w:val="both"/>
        <w:rPr>
          <w:rFonts w:ascii="Arial" w:hAnsi="Arial" w:cs="Arial"/>
        </w:rPr>
      </w:pPr>
    </w:p>
    <w:p w14:paraId="0679B816"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5.3</w:t>
      </w:r>
      <w:r w:rsidRPr="00F7292B">
        <w:rPr>
          <w:rFonts w:ascii="Arial" w:hAnsi="Arial" w:cs="Arial"/>
        </w:rPr>
        <w:tab/>
        <w:t xml:space="preserve">Le collaborateur exécute avec soin le travail qui lui est confié et sauvegarde fidèlement les intérêts légitimes de l’entreprise </w:t>
      </w:r>
      <w:r w:rsidR="000069CC" w:rsidRPr="00F7292B">
        <w:rPr>
          <w:rFonts w:ascii="Arial" w:hAnsi="Arial" w:cs="Arial"/>
        </w:rPr>
        <w:t>PROMERKA SA</w:t>
      </w:r>
      <w:r w:rsidRPr="00F7292B">
        <w:rPr>
          <w:rFonts w:ascii="Arial" w:hAnsi="Arial" w:cs="Arial"/>
        </w:rPr>
        <w:t>.</w:t>
      </w:r>
    </w:p>
    <w:p w14:paraId="0697D2D4" w14:textId="77777777" w:rsidR="00655641" w:rsidRPr="00F7292B" w:rsidRDefault="00655641" w:rsidP="00E051CB">
      <w:pPr>
        <w:tabs>
          <w:tab w:val="left" w:pos="1134"/>
        </w:tabs>
        <w:spacing w:after="0"/>
        <w:jc w:val="both"/>
        <w:rPr>
          <w:rFonts w:ascii="Arial" w:hAnsi="Arial" w:cs="Arial"/>
        </w:rPr>
      </w:pPr>
    </w:p>
    <w:p w14:paraId="097FB04A"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5.4</w:t>
      </w:r>
      <w:r w:rsidRPr="00F7292B">
        <w:rPr>
          <w:rFonts w:ascii="Arial" w:hAnsi="Arial" w:cs="Arial"/>
        </w:rPr>
        <w:tab/>
        <w:t xml:space="preserve">La présence de tiers dans les locaux de travail n’est pas autorisée sans le consentement du supérieur hiérarchique. </w:t>
      </w:r>
    </w:p>
    <w:p w14:paraId="029AACE0" w14:textId="77777777" w:rsidR="00655641" w:rsidRPr="00F7292B" w:rsidRDefault="00655641" w:rsidP="00E051CB">
      <w:pPr>
        <w:tabs>
          <w:tab w:val="left" w:pos="1134"/>
        </w:tabs>
        <w:spacing w:after="0"/>
        <w:ind w:left="1134" w:hanging="708"/>
        <w:jc w:val="both"/>
        <w:rPr>
          <w:rFonts w:ascii="Arial" w:hAnsi="Arial" w:cs="Arial"/>
        </w:rPr>
      </w:pPr>
    </w:p>
    <w:p w14:paraId="02E6C460"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5.5</w:t>
      </w:r>
      <w:r w:rsidRPr="00F7292B">
        <w:rPr>
          <w:rFonts w:ascii="Arial" w:hAnsi="Arial" w:cs="Arial"/>
        </w:rPr>
        <w:tab/>
        <w:t>La messagerie des systèmes informatiques (Email et internet) pourront être supervisés sur ordre de la direction à tout moment. Avec l’emploi de la messagerie l’utilisateur/l’utilisatrice admets que la direction peut recourir en tous les temps à contrôler tous les messages (imprimé ou dans une autre forme)</w:t>
      </w:r>
    </w:p>
    <w:p w14:paraId="6A0856CA" w14:textId="77777777" w:rsidR="00655641" w:rsidRPr="00F7292B" w:rsidRDefault="00655641" w:rsidP="00E051CB">
      <w:pPr>
        <w:tabs>
          <w:tab w:val="left" w:pos="1134"/>
        </w:tabs>
        <w:spacing w:after="0"/>
        <w:ind w:left="1134" w:hanging="708"/>
        <w:jc w:val="both"/>
        <w:rPr>
          <w:rFonts w:ascii="Arial" w:hAnsi="Arial" w:cs="Arial"/>
        </w:rPr>
      </w:pPr>
    </w:p>
    <w:p w14:paraId="5CF671E5"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lastRenderedPageBreak/>
        <w:t>5.6</w:t>
      </w:r>
      <w:r w:rsidRPr="00F7292B">
        <w:rPr>
          <w:rFonts w:ascii="Arial" w:hAnsi="Arial" w:cs="Arial"/>
        </w:rPr>
        <w:tab/>
        <w:t>Les portables qui sont mis à disposition par l’entreprise sont destinés à l’usage professionnel. L’emploi privé est toutefois permis dans un cadre limité. La direction se réserve le contrôle des factures de téléphone dans des cas exceptionnels.</w:t>
      </w:r>
    </w:p>
    <w:p w14:paraId="757C53AD" w14:textId="77777777" w:rsidR="00655641" w:rsidRPr="00F7292B" w:rsidRDefault="00655641" w:rsidP="00E051CB">
      <w:pPr>
        <w:tabs>
          <w:tab w:val="left" w:pos="1134"/>
        </w:tabs>
        <w:spacing w:after="0"/>
        <w:ind w:left="1134" w:hanging="708"/>
        <w:jc w:val="both"/>
        <w:rPr>
          <w:rFonts w:ascii="Arial" w:hAnsi="Arial" w:cs="Arial"/>
        </w:rPr>
      </w:pPr>
    </w:p>
    <w:p w14:paraId="333114E3" w14:textId="2D8309C8"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5.7</w:t>
      </w:r>
      <w:r w:rsidRPr="00F7292B">
        <w:rPr>
          <w:rFonts w:ascii="Arial" w:hAnsi="Arial" w:cs="Arial"/>
        </w:rPr>
        <w:tab/>
        <w:t>Pendant la durée du contrat, le collaborateur ne doit pas accomplir des travaux rémunérés pour lui-même ou pour un tiers (art. 321a CO). Toute exception est soumise au consentement de la direction. L’exercice d’une fonction publique doit être soumis à l’assentiment de la direction.</w:t>
      </w:r>
    </w:p>
    <w:p w14:paraId="15EF9C93" w14:textId="77777777" w:rsidR="00A15849" w:rsidRPr="00F7292B" w:rsidRDefault="00A15849" w:rsidP="00E051CB">
      <w:pPr>
        <w:tabs>
          <w:tab w:val="left" w:pos="1134"/>
        </w:tabs>
        <w:spacing w:after="0"/>
        <w:ind w:left="1134" w:hanging="708"/>
        <w:jc w:val="both"/>
        <w:rPr>
          <w:rFonts w:ascii="Arial" w:hAnsi="Arial" w:cs="Arial"/>
        </w:rPr>
      </w:pPr>
    </w:p>
    <w:p w14:paraId="7CFB0E72"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5.8</w:t>
      </w:r>
      <w:r w:rsidRPr="00F7292B">
        <w:rPr>
          <w:rFonts w:ascii="Arial" w:hAnsi="Arial" w:cs="Arial"/>
        </w:rPr>
        <w:tab/>
        <w:t>Le collaborateur a l’interdiction formelle d’exiger ou de recevoir des commissions ou des avantages quelconques des clients (entreprises et fournisseurs).</w:t>
      </w:r>
    </w:p>
    <w:p w14:paraId="46661E47" w14:textId="77777777" w:rsidR="00655641" w:rsidRPr="00F7292B" w:rsidRDefault="00655641" w:rsidP="00E051CB">
      <w:pPr>
        <w:tabs>
          <w:tab w:val="left" w:pos="1134"/>
        </w:tabs>
        <w:spacing w:after="0"/>
        <w:ind w:left="1134" w:hanging="708"/>
        <w:jc w:val="both"/>
        <w:rPr>
          <w:rFonts w:ascii="Arial" w:hAnsi="Arial" w:cs="Arial"/>
        </w:rPr>
      </w:pPr>
    </w:p>
    <w:p w14:paraId="56A4752A" w14:textId="77777777" w:rsidR="00655641" w:rsidRPr="00F7292B" w:rsidRDefault="00655641" w:rsidP="00E051CB">
      <w:pPr>
        <w:tabs>
          <w:tab w:val="left" w:pos="1134"/>
        </w:tabs>
        <w:spacing w:after="0"/>
        <w:ind w:left="1134" w:hanging="708"/>
        <w:jc w:val="both"/>
        <w:rPr>
          <w:rFonts w:ascii="Arial" w:hAnsi="Arial" w:cs="Arial"/>
        </w:rPr>
      </w:pPr>
      <w:r w:rsidRPr="00F7292B">
        <w:rPr>
          <w:rFonts w:ascii="Arial" w:hAnsi="Arial" w:cs="Arial"/>
        </w:rPr>
        <w:t>5.9</w:t>
      </w:r>
      <w:r w:rsidRPr="00F7292B">
        <w:rPr>
          <w:rFonts w:ascii="Arial" w:hAnsi="Arial" w:cs="Arial"/>
        </w:rPr>
        <w:tab/>
        <w:t>Les collaborateurs sont tenus au devoir de confidentialité sur la durée de leur contrat et après résiliation de celui-ci.</w:t>
      </w:r>
    </w:p>
    <w:p w14:paraId="7E2FB142" w14:textId="77777777" w:rsidR="00655641" w:rsidRPr="00F7292B" w:rsidRDefault="00655641" w:rsidP="00E051CB">
      <w:pPr>
        <w:tabs>
          <w:tab w:val="left" w:pos="1134"/>
        </w:tabs>
        <w:spacing w:after="0"/>
        <w:ind w:left="1134" w:hanging="708"/>
        <w:jc w:val="both"/>
        <w:rPr>
          <w:rFonts w:ascii="Arial" w:hAnsi="Arial" w:cs="Arial"/>
        </w:rPr>
      </w:pPr>
    </w:p>
    <w:p w14:paraId="06B02B7D" w14:textId="77777777" w:rsidR="00655641" w:rsidRPr="00F7292B" w:rsidRDefault="00655641" w:rsidP="00E051CB">
      <w:pPr>
        <w:tabs>
          <w:tab w:val="left" w:pos="1134"/>
        </w:tabs>
        <w:spacing w:after="0"/>
        <w:ind w:left="1134" w:hanging="708"/>
        <w:jc w:val="both"/>
        <w:rPr>
          <w:rFonts w:ascii="Arial" w:hAnsi="Arial" w:cs="Arial"/>
        </w:rPr>
      </w:pPr>
    </w:p>
    <w:p w14:paraId="2F810D4A" w14:textId="77777777" w:rsidR="00655641" w:rsidRPr="00F7292B" w:rsidRDefault="00655641" w:rsidP="00E051CB">
      <w:pPr>
        <w:tabs>
          <w:tab w:val="left" w:pos="709"/>
        </w:tabs>
        <w:spacing w:after="0"/>
        <w:ind w:left="709" w:hanging="709"/>
        <w:jc w:val="both"/>
        <w:rPr>
          <w:rFonts w:ascii="Arial" w:hAnsi="Arial" w:cs="Arial"/>
        </w:rPr>
      </w:pPr>
      <w:r w:rsidRPr="00F7292B">
        <w:rPr>
          <w:rFonts w:ascii="Arial" w:hAnsi="Arial" w:cs="Arial"/>
          <w:b/>
        </w:rPr>
        <w:t>6.</w:t>
      </w:r>
      <w:r w:rsidRPr="00F7292B">
        <w:rPr>
          <w:rFonts w:ascii="Arial" w:hAnsi="Arial" w:cs="Arial"/>
          <w:b/>
        </w:rPr>
        <w:tab/>
        <w:t>DOMAINE DE RESPONSABILITE</w:t>
      </w:r>
    </w:p>
    <w:p w14:paraId="04E7902D" w14:textId="77777777" w:rsidR="00655641" w:rsidRPr="00F7292B" w:rsidRDefault="00655641" w:rsidP="00E051CB">
      <w:pPr>
        <w:tabs>
          <w:tab w:val="left" w:pos="284"/>
        </w:tabs>
        <w:spacing w:after="0"/>
        <w:jc w:val="both"/>
        <w:rPr>
          <w:rFonts w:ascii="Arial" w:hAnsi="Arial" w:cs="Arial"/>
        </w:rPr>
      </w:pPr>
    </w:p>
    <w:p w14:paraId="4292BBFB" w14:textId="77777777" w:rsidR="00655641" w:rsidRPr="00F7292B" w:rsidRDefault="00655641" w:rsidP="00E051CB">
      <w:pPr>
        <w:tabs>
          <w:tab w:val="left" w:pos="284"/>
        </w:tabs>
        <w:spacing w:after="0"/>
        <w:ind w:left="1260"/>
        <w:jc w:val="both"/>
        <w:rPr>
          <w:rFonts w:ascii="Arial" w:hAnsi="Arial" w:cs="Arial"/>
        </w:rPr>
      </w:pPr>
      <w:r w:rsidRPr="00F7292B">
        <w:rPr>
          <w:rFonts w:ascii="Arial" w:hAnsi="Arial" w:cs="Arial"/>
        </w:rPr>
        <w:t>Les collaborateurs répondent des dommages qu’ils causent à l’employeur intentionnellement ou par négligence (art. 321</w:t>
      </w:r>
      <w:r w:rsidRPr="00F7292B">
        <w:rPr>
          <w:rFonts w:ascii="Arial" w:hAnsi="Arial" w:cs="Arial"/>
          <w:vertAlign w:val="superscript"/>
        </w:rPr>
        <w:t>e</w:t>
      </w:r>
      <w:r w:rsidRPr="00F7292B">
        <w:rPr>
          <w:rFonts w:ascii="Arial" w:hAnsi="Arial" w:cs="Arial"/>
        </w:rPr>
        <w:t xml:space="preserve"> CO).</w:t>
      </w:r>
    </w:p>
    <w:p w14:paraId="1242576A" w14:textId="77777777" w:rsidR="00655641" w:rsidRPr="00F7292B" w:rsidRDefault="00655641" w:rsidP="00E051CB">
      <w:pPr>
        <w:tabs>
          <w:tab w:val="left" w:pos="284"/>
        </w:tabs>
        <w:spacing w:after="0"/>
        <w:jc w:val="both"/>
        <w:rPr>
          <w:rFonts w:ascii="Arial" w:hAnsi="Arial" w:cs="Arial"/>
        </w:rPr>
      </w:pPr>
    </w:p>
    <w:p w14:paraId="16203F13" w14:textId="77777777" w:rsidR="00655641" w:rsidRPr="00F7292B" w:rsidRDefault="00655641" w:rsidP="00E051CB">
      <w:pPr>
        <w:tabs>
          <w:tab w:val="left" w:pos="284"/>
        </w:tabs>
        <w:spacing w:after="0"/>
        <w:jc w:val="both"/>
        <w:rPr>
          <w:rFonts w:ascii="Arial" w:hAnsi="Arial" w:cs="Arial"/>
        </w:rPr>
      </w:pPr>
    </w:p>
    <w:p w14:paraId="6E206CE7" w14:textId="77777777" w:rsidR="00655641" w:rsidRPr="00F7292B" w:rsidRDefault="00655641" w:rsidP="00E051CB">
      <w:pPr>
        <w:tabs>
          <w:tab w:val="left" w:pos="709"/>
        </w:tabs>
        <w:spacing w:after="0"/>
        <w:jc w:val="both"/>
        <w:rPr>
          <w:rFonts w:ascii="Arial" w:hAnsi="Arial" w:cs="Arial"/>
        </w:rPr>
      </w:pPr>
      <w:r w:rsidRPr="00F7292B">
        <w:rPr>
          <w:rFonts w:ascii="Arial" w:hAnsi="Arial" w:cs="Arial"/>
          <w:b/>
        </w:rPr>
        <w:t>7.</w:t>
      </w:r>
      <w:r w:rsidRPr="00F7292B">
        <w:rPr>
          <w:rFonts w:ascii="Arial" w:hAnsi="Arial" w:cs="Arial"/>
          <w:b/>
        </w:rPr>
        <w:tab/>
        <w:t>HORAIRES DE TRAVAIL</w:t>
      </w:r>
    </w:p>
    <w:p w14:paraId="6CFED22D" w14:textId="77777777" w:rsidR="00655641" w:rsidRPr="00F7292B" w:rsidRDefault="00655641" w:rsidP="00E051CB">
      <w:pPr>
        <w:tabs>
          <w:tab w:val="left" w:pos="709"/>
        </w:tabs>
        <w:spacing w:after="0"/>
        <w:jc w:val="both"/>
        <w:rPr>
          <w:rFonts w:ascii="Arial" w:hAnsi="Arial" w:cs="Arial"/>
        </w:rPr>
      </w:pPr>
    </w:p>
    <w:p w14:paraId="06D1F6B9" w14:textId="4421BBA6" w:rsidR="00655641" w:rsidRPr="00F7292B" w:rsidRDefault="00655641" w:rsidP="00E051CB">
      <w:pPr>
        <w:tabs>
          <w:tab w:val="left" w:pos="709"/>
        </w:tabs>
        <w:spacing w:after="0"/>
        <w:ind w:left="1134" w:hanging="708"/>
        <w:jc w:val="both"/>
        <w:rPr>
          <w:rFonts w:ascii="Arial" w:hAnsi="Arial" w:cs="Arial"/>
        </w:rPr>
      </w:pPr>
      <w:r w:rsidRPr="00F7292B">
        <w:rPr>
          <w:rFonts w:ascii="Arial" w:hAnsi="Arial" w:cs="Arial"/>
        </w:rPr>
        <w:t>7.1</w:t>
      </w:r>
      <w:r w:rsidRPr="00F7292B">
        <w:rPr>
          <w:rFonts w:ascii="Arial" w:hAnsi="Arial" w:cs="Arial"/>
        </w:rPr>
        <w:tab/>
        <w:t>Les heures de travail sont de 42.</w:t>
      </w:r>
      <w:r w:rsidR="00951335" w:rsidRPr="00F7292B">
        <w:rPr>
          <w:rFonts w:ascii="Arial" w:hAnsi="Arial" w:cs="Arial"/>
        </w:rPr>
        <w:t>50</w:t>
      </w:r>
      <w:r w:rsidRPr="00F7292B">
        <w:rPr>
          <w:rFonts w:ascii="Arial" w:hAnsi="Arial" w:cs="Arial"/>
        </w:rPr>
        <w:t xml:space="preserve"> heures par semaine</w:t>
      </w:r>
      <w:r w:rsidR="00951335" w:rsidRPr="00F7292B">
        <w:rPr>
          <w:rFonts w:ascii="Arial" w:hAnsi="Arial" w:cs="Arial"/>
        </w:rPr>
        <w:t xml:space="preserve"> à 100%</w:t>
      </w:r>
      <w:r w:rsidRPr="00F7292B">
        <w:rPr>
          <w:rFonts w:ascii="Arial" w:hAnsi="Arial" w:cs="Arial"/>
        </w:rPr>
        <w:t xml:space="preserve"> reparties sur 5 jours, ça veut dire :</w:t>
      </w:r>
    </w:p>
    <w:p w14:paraId="3FF2B9C0" w14:textId="32B42A49"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t>Lundi à vendredi : 8.</w:t>
      </w:r>
      <w:r w:rsidR="00951335" w:rsidRPr="00F7292B">
        <w:rPr>
          <w:rFonts w:ascii="Arial" w:hAnsi="Arial" w:cs="Arial"/>
        </w:rPr>
        <w:t>50</w:t>
      </w:r>
      <w:r w:rsidRPr="00F7292B">
        <w:rPr>
          <w:rFonts w:ascii="Arial" w:hAnsi="Arial" w:cs="Arial"/>
        </w:rPr>
        <w:t xml:space="preserve"> heures par jour répartis entre 7h</w:t>
      </w:r>
      <w:r w:rsidR="00941B76" w:rsidRPr="00F7292B">
        <w:rPr>
          <w:rFonts w:ascii="Arial" w:hAnsi="Arial" w:cs="Arial"/>
        </w:rPr>
        <w:t>00</w:t>
      </w:r>
      <w:r w:rsidRPr="00F7292B">
        <w:rPr>
          <w:rFonts w:ascii="Arial" w:hAnsi="Arial" w:cs="Arial"/>
        </w:rPr>
        <w:t xml:space="preserve"> et 18h30</w:t>
      </w:r>
    </w:p>
    <w:p w14:paraId="148067FD" w14:textId="56BAF794"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t>Restent réservées les dérogations pour certains contrats de travail.</w:t>
      </w:r>
    </w:p>
    <w:p w14:paraId="1D221B32" w14:textId="77777777" w:rsidR="00655641" w:rsidRPr="00F7292B" w:rsidRDefault="00655641" w:rsidP="00E051CB">
      <w:pPr>
        <w:tabs>
          <w:tab w:val="left" w:pos="709"/>
          <w:tab w:val="left" w:pos="1418"/>
        </w:tabs>
        <w:spacing w:after="0"/>
        <w:ind w:left="1134" w:hanging="708"/>
        <w:jc w:val="both"/>
        <w:rPr>
          <w:rFonts w:ascii="Arial" w:hAnsi="Arial" w:cs="Arial"/>
        </w:rPr>
      </w:pPr>
    </w:p>
    <w:p w14:paraId="407A0F2D"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7.2</w:t>
      </w:r>
      <w:r w:rsidRPr="00F7292B">
        <w:rPr>
          <w:rFonts w:ascii="Arial" w:hAnsi="Arial" w:cs="Arial"/>
        </w:rPr>
        <w:tab/>
        <w:t>Les collaborateurs sont tenus de respecter ces horaires de travail.</w:t>
      </w:r>
    </w:p>
    <w:p w14:paraId="632FF639" w14:textId="77777777" w:rsidR="00655641" w:rsidRPr="00F7292B" w:rsidRDefault="00655641" w:rsidP="00E051CB">
      <w:pPr>
        <w:tabs>
          <w:tab w:val="left" w:pos="709"/>
          <w:tab w:val="left" w:pos="1418"/>
        </w:tabs>
        <w:spacing w:after="0"/>
        <w:jc w:val="both"/>
        <w:rPr>
          <w:rFonts w:ascii="Arial" w:hAnsi="Arial" w:cs="Arial"/>
        </w:rPr>
      </w:pPr>
    </w:p>
    <w:p w14:paraId="4205E1F1"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7.3</w:t>
      </w:r>
      <w:r w:rsidRPr="00F7292B">
        <w:rPr>
          <w:rFonts w:ascii="Arial" w:hAnsi="Arial" w:cs="Arial"/>
        </w:rPr>
        <w:tab/>
        <w:t xml:space="preserve">Si le collaborateur est empêché de travailler, il est tenu de l’annoncer immédiatement à son supérieur hiérarchique en indiquant le motif de l’absence. </w:t>
      </w:r>
    </w:p>
    <w:p w14:paraId="76B9B057" w14:textId="77777777" w:rsidR="00655641" w:rsidRPr="00F7292B" w:rsidRDefault="00655641" w:rsidP="00E051CB">
      <w:pPr>
        <w:tabs>
          <w:tab w:val="left" w:pos="709"/>
          <w:tab w:val="left" w:pos="1418"/>
        </w:tabs>
        <w:spacing w:after="0"/>
        <w:ind w:left="1134" w:hanging="708"/>
        <w:jc w:val="both"/>
        <w:rPr>
          <w:rFonts w:ascii="Arial" w:hAnsi="Arial" w:cs="Arial"/>
        </w:rPr>
      </w:pPr>
    </w:p>
    <w:p w14:paraId="0E409013" w14:textId="77777777" w:rsidR="00DC1289" w:rsidRDefault="00DC1289" w:rsidP="00E051CB">
      <w:pPr>
        <w:tabs>
          <w:tab w:val="left" w:pos="709"/>
          <w:tab w:val="left" w:pos="1418"/>
        </w:tabs>
        <w:spacing w:after="0"/>
        <w:ind w:left="1134" w:hanging="708"/>
        <w:jc w:val="both"/>
        <w:rPr>
          <w:rFonts w:ascii="Arial" w:hAnsi="Arial" w:cs="Arial"/>
        </w:rPr>
      </w:pPr>
      <w:r>
        <w:rPr>
          <w:rFonts w:ascii="Arial" w:hAnsi="Arial" w:cs="Arial"/>
        </w:rPr>
        <w:br w:type="page"/>
      </w:r>
    </w:p>
    <w:p w14:paraId="4CAEF8FC" w14:textId="4BAEDC2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lastRenderedPageBreak/>
        <w:t>7.4</w:t>
      </w:r>
      <w:r w:rsidRPr="00F7292B">
        <w:rPr>
          <w:rFonts w:ascii="Arial" w:hAnsi="Arial" w:cs="Arial"/>
        </w:rPr>
        <w:tab/>
        <w:t>Si le volume de travail est particulièrement élevé ou s’il s’avère nécessaire d’effectuer un travail urgent, le collaborateur est tenu de faire des heures supplémentaires.</w:t>
      </w:r>
    </w:p>
    <w:p w14:paraId="6F92AD4B" w14:textId="77777777" w:rsidR="00655641" w:rsidRPr="00F7292B" w:rsidRDefault="00655641" w:rsidP="00E051CB">
      <w:pPr>
        <w:tabs>
          <w:tab w:val="left" w:pos="709"/>
          <w:tab w:val="left" w:pos="1418"/>
        </w:tabs>
        <w:spacing w:after="0"/>
        <w:jc w:val="both"/>
        <w:rPr>
          <w:rFonts w:ascii="Arial" w:hAnsi="Arial" w:cs="Arial"/>
        </w:rPr>
      </w:pPr>
    </w:p>
    <w:p w14:paraId="7E17628F" w14:textId="5E8578B8"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r>
      <w:r w:rsidR="00A15849" w:rsidRPr="00F7292B">
        <w:rPr>
          <w:rFonts w:ascii="Arial" w:hAnsi="Arial" w:cs="Arial"/>
        </w:rPr>
        <w:t>Les heures supplémentaires</w:t>
      </w:r>
      <w:r w:rsidRPr="00F7292B">
        <w:rPr>
          <w:rFonts w:ascii="Arial" w:hAnsi="Arial" w:cs="Arial"/>
        </w:rPr>
        <w:t xml:space="preserve"> seront indemnisées uniquement si elles ont été exigées par le supérieur hiérarchique et lorsque le type et le montant de l’indemnisation (compensation, paiement) a été convenu dans le cas précis au préalable.</w:t>
      </w:r>
    </w:p>
    <w:p w14:paraId="4D26BBE8" w14:textId="77777777" w:rsidR="00655641" w:rsidRPr="00F7292B" w:rsidRDefault="00655641" w:rsidP="00E051CB">
      <w:pPr>
        <w:tabs>
          <w:tab w:val="left" w:pos="709"/>
          <w:tab w:val="left" w:pos="1418"/>
        </w:tabs>
        <w:spacing w:after="0"/>
        <w:ind w:left="1134" w:hanging="708"/>
        <w:jc w:val="both"/>
        <w:rPr>
          <w:rFonts w:ascii="Arial" w:hAnsi="Arial" w:cs="Arial"/>
        </w:rPr>
      </w:pPr>
    </w:p>
    <w:p w14:paraId="6203A0E6" w14:textId="414B9C0A"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7.5</w:t>
      </w:r>
      <w:r w:rsidRPr="00F7292B">
        <w:rPr>
          <w:rFonts w:ascii="Arial" w:hAnsi="Arial" w:cs="Arial"/>
        </w:rPr>
        <w:tab/>
        <w:t>Les heures supplémentaires peuvent être compensées par un congé d’une durée au moins égale ou, dans certains cas, faire l’objet d’une prestation en argent</w:t>
      </w:r>
      <w:r w:rsidR="00941B76" w:rsidRPr="00F7292B">
        <w:rPr>
          <w:rFonts w:ascii="Arial" w:hAnsi="Arial" w:cs="Arial"/>
        </w:rPr>
        <w:t>, selon Art. 321c CO.</w:t>
      </w:r>
    </w:p>
    <w:p w14:paraId="40408DCB" w14:textId="77777777" w:rsidR="00655641" w:rsidRPr="00F7292B" w:rsidRDefault="00655641" w:rsidP="00E051CB">
      <w:pPr>
        <w:tabs>
          <w:tab w:val="left" w:pos="709"/>
          <w:tab w:val="left" w:pos="1418"/>
        </w:tabs>
        <w:spacing w:after="0"/>
        <w:ind w:left="1134" w:hanging="708"/>
        <w:jc w:val="both"/>
        <w:rPr>
          <w:rFonts w:ascii="Arial" w:hAnsi="Arial" w:cs="Arial"/>
        </w:rPr>
      </w:pPr>
    </w:p>
    <w:p w14:paraId="078C705A" w14:textId="77777777" w:rsidR="00655641" w:rsidRPr="00F7292B" w:rsidRDefault="00655641" w:rsidP="00E051CB">
      <w:pPr>
        <w:tabs>
          <w:tab w:val="left" w:pos="709"/>
          <w:tab w:val="left" w:pos="1418"/>
        </w:tabs>
        <w:spacing w:after="0"/>
        <w:ind w:left="1134" w:hanging="708"/>
        <w:jc w:val="both"/>
        <w:rPr>
          <w:rFonts w:ascii="Arial" w:hAnsi="Arial" w:cs="Arial"/>
        </w:rPr>
      </w:pPr>
    </w:p>
    <w:p w14:paraId="31BEEABD" w14:textId="77777777" w:rsidR="00655641" w:rsidRPr="00F7292B" w:rsidRDefault="00655641" w:rsidP="00E051CB">
      <w:pPr>
        <w:tabs>
          <w:tab w:val="left" w:pos="709"/>
          <w:tab w:val="left" w:pos="1418"/>
        </w:tabs>
        <w:spacing w:after="0"/>
        <w:ind w:left="1134" w:hanging="1134"/>
        <w:jc w:val="both"/>
        <w:rPr>
          <w:rFonts w:ascii="Arial" w:hAnsi="Arial" w:cs="Arial"/>
          <w:b/>
        </w:rPr>
      </w:pPr>
      <w:r w:rsidRPr="00F7292B">
        <w:rPr>
          <w:rFonts w:ascii="Arial" w:hAnsi="Arial" w:cs="Arial"/>
          <w:b/>
          <w:bCs/>
        </w:rPr>
        <w:t>8</w:t>
      </w:r>
      <w:r w:rsidRPr="00F7292B">
        <w:rPr>
          <w:rFonts w:ascii="Arial" w:hAnsi="Arial" w:cs="Arial"/>
        </w:rPr>
        <w:t>.</w:t>
      </w:r>
      <w:r w:rsidRPr="00F7292B">
        <w:rPr>
          <w:rFonts w:ascii="Arial" w:hAnsi="Arial" w:cs="Arial"/>
        </w:rPr>
        <w:tab/>
      </w:r>
      <w:r w:rsidRPr="00F7292B">
        <w:rPr>
          <w:rFonts w:ascii="Arial" w:hAnsi="Arial" w:cs="Arial"/>
          <w:b/>
        </w:rPr>
        <w:t>VACANCES</w:t>
      </w:r>
    </w:p>
    <w:p w14:paraId="0440176D" w14:textId="77777777" w:rsidR="00655641" w:rsidRPr="00F7292B" w:rsidRDefault="00655641" w:rsidP="00E051CB">
      <w:pPr>
        <w:tabs>
          <w:tab w:val="left" w:pos="709"/>
          <w:tab w:val="left" w:pos="1418"/>
        </w:tabs>
        <w:spacing w:after="0"/>
        <w:ind w:left="1134" w:hanging="1134"/>
        <w:jc w:val="both"/>
        <w:rPr>
          <w:rFonts w:ascii="Arial" w:hAnsi="Arial" w:cs="Arial"/>
        </w:rPr>
      </w:pPr>
    </w:p>
    <w:p w14:paraId="29CF5E02" w14:textId="761C5CE1"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8.1</w:t>
      </w:r>
      <w:r w:rsidRPr="00F7292B">
        <w:rPr>
          <w:rFonts w:ascii="Arial" w:hAnsi="Arial" w:cs="Arial"/>
        </w:rPr>
        <w:tab/>
        <w:t>Tous les collaborateurs ont droit à 4 semaines de vacances par année civile, soit 20 jours ouvrables. Le chef des ressources humaines peut accorder des dérogations dans certains cas particuliers justifiés. Les jours fériés pendant les vacances peuvent être récupérées ultérieurement. La liste correspondante sera actualisée annuellement</w:t>
      </w:r>
      <w:r w:rsidR="00951335" w:rsidRPr="00F7292B">
        <w:rPr>
          <w:rFonts w:ascii="Arial" w:hAnsi="Arial" w:cs="Arial"/>
        </w:rPr>
        <w:t>.</w:t>
      </w:r>
    </w:p>
    <w:p w14:paraId="1356290D" w14:textId="77777777" w:rsidR="00655641" w:rsidRPr="00F7292B" w:rsidRDefault="00655641" w:rsidP="00E051CB">
      <w:pPr>
        <w:tabs>
          <w:tab w:val="left" w:pos="709"/>
          <w:tab w:val="left" w:pos="1418"/>
        </w:tabs>
        <w:spacing w:after="0"/>
        <w:ind w:left="1134" w:hanging="708"/>
        <w:jc w:val="both"/>
        <w:rPr>
          <w:rFonts w:ascii="Arial" w:hAnsi="Arial" w:cs="Arial"/>
        </w:rPr>
      </w:pPr>
    </w:p>
    <w:p w14:paraId="6B71A5A5"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8.2</w:t>
      </w:r>
      <w:r w:rsidRPr="00F7292B">
        <w:rPr>
          <w:rFonts w:ascii="Arial" w:hAnsi="Arial" w:cs="Arial"/>
        </w:rPr>
        <w:tab/>
        <w:t>Durant la période probatoire, le collaborateur n’est pas en droit de prendre des vacances.</w:t>
      </w:r>
    </w:p>
    <w:p w14:paraId="01ECA78D" w14:textId="77777777" w:rsidR="00655641" w:rsidRPr="00F7292B" w:rsidRDefault="00655641" w:rsidP="00E051CB">
      <w:pPr>
        <w:tabs>
          <w:tab w:val="left" w:pos="709"/>
          <w:tab w:val="left" w:pos="1418"/>
        </w:tabs>
        <w:spacing w:after="0"/>
        <w:ind w:left="1134" w:hanging="708"/>
        <w:jc w:val="both"/>
        <w:rPr>
          <w:rFonts w:ascii="Arial" w:hAnsi="Arial" w:cs="Arial"/>
        </w:rPr>
      </w:pPr>
    </w:p>
    <w:p w14:paraId="6EE48265"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8.3</w:t>
      </w:r>
      <w:r w:rsidRPr="00F7292B">
        <w:rPr>
          <w:rFonts w:ascii="Arial" w:hAnsi="Arial" w:cs="Arial"/>
        </w:rPr>
        <w:tab/>
        <w:t>Les vacances sont comprises dans une année civile et sont à prendre jusqu’au 31 décembre de l’année en cours. Elles peuvent être prises exceptionnellement ultérieurement jusqu’à une date limite fixée par le chef de ressources humaines, au plus tard toutefois jusqu’à la fin du premier semestre de l’année suivante.</w:t>
      </w:r>
    </w:p>
    <w:p w14:paraId="4F6B430C" w14:textId="77777777" w:rsidR="00655641" w:rsidRPr="00F7292B" w:rsidRDefault="00655641" w:rsidP="00E051CB">
      <w:pPr>
        <w:tabs>
          <w:tab w:val="left" w:pos="709"/>
          <w:tab w:val="left" w:pos="1418"/>
        </w:tabs>
        <w:spacing w:after="0"/>
        <w:ind w:left="1134" w:hanging="708"/>
        <w:jc w:val="both"/>
        <w:rPr>
          <w:rFonts w:ascii="Arial" w:hAnsi="Arial" w:cs="Arial"/>
        </w:rPr>
      </w:pPr>
    </w:p>
    <w:p w14:paraId="60F7F28F"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8.4</w:t>
      </w:r>
      <w:r w:rsidRPr="00F7292B">
        <w:rPr>
          <w:rFonts w:ascii="Arial" w:hAnsi="Arial" w:cs="Arial"/>
        </w:rPr>
        <w:tab/>
        <w:t>Au cours des années d’entrée et de sortie dans l’entreprise, les vacances sont fixées proportionnellement à la durée des rapports de travail lorsque l’année de service n’est pas complète.</w:t>
      </w:r>
    </w:p>
    <w:p w14:paraId="6C5213EF" w14:textId="77777777" w:rsidR="00655641" w:rsidRPr="00F7292B" w:rsidRDefault="00655641" w:rsidP="00E051CB">
      <w:pPr>
        <w:tabs>
          <w:tab w:val="left" w:pos="709"/>
          <w:tab w:val="left" w:pos="1418"/>
        </w:tabs>
        <w:spacing w:after="0"/>
        <w:jc w:val="both"/>
        <w:rPr>
          <w:rFonts w:ascii="Arial" w:hAnsi="Arial" w:cs="Arial"/>
        </w:rPr>
      </w:pPr>
    </w:p>
    <w:p w14:paraId="23D3B482"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t>Lorsqu’un collaborateur quitte l’entreprise, les vacances qu’il a prises en trop sont déduites de son salaire. Si cela n’est pas possible, le collaborateur sortant s’engage à rembourser le salaire qu’il a touché au cours des jours de vacances pris en trop.</w:t>
      </w:r>
    </w:p>
    <w:p w14:paraId="0BC09C4C" w14:textId="77777777" w:rsidR="00655641" w:rsidRPr="00F7292B" w:rsidRDefault="00655641" w:rsidP="00E051CB">
      <w:pPr>
        <w:tabs>
          <w:tab w:val="left" w:pos="709"/>
          <w:tab w:val="left" w:pos="1418"/>
        </w:tabs>
        <w:spacing w:after="0"/>
        <w:ind w:left="1134" w:hanging="708"/>
        <w:jc w:val="both"/>
        <w:rPr>
          <w:rFonts w:ascii="Arial" w:hAnsi="Arial" w:cs="Arial"/>
        </w:rPr>
      </w:pPr>
    </w:p>
    <w:p w14:paraId="7738C481"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8.5</w:t>
      </w:r>
      <w:r w:rsidRPr="00F7292B">
        <w:rPr>
          <w:rFonts w:ascii="Arial" w:hAnsi="Arial" w:cs="Arial"/>
        </w:rPr>
        <w:tab/>
        <w:t>Lorsqu’au cours d’une année de service, le collaborateur est, par sa faute, empêché de travailler pendant plus d’un mois au total, l’employeur peut réduire la durée de ses vacances d’un douzième par mois complet d’absence (art. 329b CO)</w:t>
      </w:r>
    </w:p>
    <w:p w14:paraId="57D79235" w14:textId="77777777" w:rsidR="00655641" w:rsidRPr="00F7292B" w:rsidRDefault="00655641" w:rsidP="00E051CB">
      <w:pPr>
        <w:tabs>
          <w:tab w:val="left" w:pos="709"/>
          <w:tab w:val="left" w:pos="1418"/>
        </w:tabs>
        <w:spacing w:after="0"/>
        <w:jc w:val="both"/>
        <w:rPr>
          <w:rFonts w:ascii="Arial" w:hAnsi="Arial" w:cs="Arial"/>
        </w:rPr>
      </w:pPr>
    </w:p>
    <w:p w14:paraId="07159BEE" w14:textId="77777777" w:rsidR="00DC1289" w:rsidRDefault="00DC1289" w:rsidP="00E051CB">
      <w:pPr>
        <w:tabs>
          <w:tab w:val="left" w:pos="709"/>
          <w:tab w:val="left" w:pos="1418"/>
        </w:tabs>
        <w:spacing w:after="0"/>
        <w:ind w:left="1134" w:hanging="708"/>
        <w:jc w:val="both"/>
        <w:rPr>
          <w:rFonts w:ascii="Arial" w:hAnsi="Arial" w:cs="Arial"/>
        </w:rPr>
      </w:pPr>
      <w:r>
        <w:rPr>
          <w:rFonts w:ascii="Arial" w:hAnsi="Arial" w:cs="Arial"/>
        </w:rPr>
        <w:br w:type="page"/>
      </w:r>
    </w:p>
    <w:p w14:paraId="0410D326" w14:textId="098D26C9"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lastRenderedPageBreak/>
        <w:t>8.6</w:t>
      </w:r>
      <w:r w:rsidRPr="00F7292B">
        <w:rPr>
          <w:rFonts w:ascii="Arial" w:hAnsi="Arial" w:cs="Arial"/>
        </w:rPr>
        <w:tab/>
        <w:t xml:space="preserve">Si le collaborateur est empêché de travailler pour cause de maladie, d’accident, d’accomplissement d’une obligation légale, d’exercice d’une fonction publique, et que l’empêchement n’est pas supérieur à un mois au cours d’une année de service, l’employeur n’a pas le droit de réduire la durée de vacances. L’employeur ne peut pas non plus diminuer les vacances d’une collaboratrice si, en raison d’une grossesse et d’un accouchement elle est empêchée de travailler pendant deux mois au plus. Si l’empêchement de travailler dépasse les durées mentionnées ci avant, les vacances sont réduites d’un douzième par mois complet d’absence supplémentaire. </w:t>
      </w:r>
    </w:p>
    <w:p w14:paraId="14810EC2" w14:textId="77777777" w:rsidR="00655641" w:rsidRPr="00F7292B" w:rsidRDefault="00655641" w:rsidP="00E051CB">
      <w:pPr>
        <w:tabs>
          <w:tab w:val="left" w:pos="709"/>
          <w:tab w:val="left" w:pos="1418"/>
        </w:tabs>
        <w:spacing w:after="0"/>
        <w:ind w:left="1134" w:hanging="708"/>
        <w:jc w:val="both"/>
        <w:rPr>
          <w:rFonts w:ascii="Arial" w:hAnsi="Arial" w:cs="Arial"/>
        </w:rPr>
      </w:pPr>
    </w:p>
    <w:p w14:paraId="361FD390"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8.7</w:t>
      </w:r>
      <w:r w:rsidRPr="00F7292B">
        <w:rPr>
          <w:rFonts w:ascii="Arial" w:hAnsi="Arial" w:cs="Arial"/>
        </w:rPr>
        <w:tab/>
        <w:t>Lors d’absences selon les paragraphes 8.5 et 8.6, les vacances prises en trop peuvent être déduites des vacances suivantes.</w:t>
      </w:r>
    </w:p>
    <w:p w14:paraId="7E03FFCB" w14:textId="77777777" w:rsidR="00655641" w:rsidRPr="00F7292B" w:rsidRDefault="00655641" w:rsidP="00E051CB">
      <w:pPr>
        <w:tabs>
          <w:tab w:val="left" w:pos="709"/>
          <w:tab w:val="left" w:pos="1418"/>
        </w:tabs>
        <w:spacing w:after="0"/>
        <w:ind w:left="1134" w:hanging="708"/>
        <w:jc w:val="both"/>
        <w:rPr>
          <w:rFonts w:ascii="Arial" w:hAnsi="Arial" w:cs="Arial"/>
        </w:rPr>
      </w:pPr>
    </w:p>
    <w:p w14:paraId="7A790FB2"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8.8</w:t>
      </w:r>
      <w:r w:rsidRPr="00F7292B">
        <w:rPr>
          <w:rFonts w:ascii="Arial" w:hAnsi="Arial" w:cs="Arial"/>
        </w:rPr>
        <w:tab/>
        <w:t>Tant que durent les rapports de travail, les vacances ne peuvent pas être remplacées par des prestations en argent ou d’autres avantages (art. 329d CO).</w:t>
      </w:r>
    </w:p>
    <w:p w14:paraId="115C10BC" w14:textId="77777777" w:rsidR="00655641" w:rsidRPr="00F7292B" w:rsidRDefault="00655641" w:rsidP="00E051CB">
      <w:pPr>
        <w:tabs>
          <w:tab w:val="left" w:pos="709"/>
          <w:tab w:val="left" w:pos="1418"/>
        </w:tabs>
        <w:spacing w:after="0"/>
        <w:ind w:left="1134" w:hanging="708"/>
        <w:jc w:val="both"/>
        <w:rPr>
          <w:rFonts w:ascii="Arial" w:hAnsi="Arial" w:cs="Arial"/>
        </w:rPr>
      </w:pPr>
    </w:p>
    <w:p w14:paraId="13FAB386" w14:textId="77777777" w:rsidR="00655641" w:rsidRPr="00F7292B" w:rsidRDefault="00655641" w:rsidP="00E051CB">
      <w:pPr>
        <w:tabs>
          <w:tab w:val="left" w:pos="709"/>
          <w:tab w:val="left" w:pos="1418"/>
        </w:tabs>
        <w:spacing w:after="0"/>
        <w:ind w:left="1134" w:hanging="708"/>
        <w:jc w:val="both"/>
        <w:rPr>
          <w:rFonts w:ascii="Arial" w:hAnsi="Arial" w:cs="Arial"/>
        </w:rPr>
      </w:pPr>
    </w:p>
    <w:p w14:paraId="13C5CA23" w14:textId="77777777" w:rsidR="00655641" w:rsidRPr="00F7292B" w:rsidRDefault="00655641" w:rsidP="00E051CB">
      <w:pPr>
        <w:tabs>
          <w:tab w:val="left" w:pos="709"/>
          <w:tab w:val="left" w:pos="1418"/>
        </w:tabs>
        <w:spacing w:after="0"/>
        <w:ind w:left="1134" w:hanging="1134"/>
        <w:jc w:val="both"/>
        <w:rPr>
          <w:rFonts w:ascii="Arial" w:hAnsi="Arial" w:cs="Arial"/>
        </w:rPr>
      </w:pPr>
      <w:r w:rsidRPr="00F7292B">
        <w:rPr>
          <w:rFonts w:ascii="Arial" w:hAnsi="Arial" w:cs="Arial"/>
          <w:b/>
        </w:rPr>
        <w:t>9.</w:t>
      </w:r>
      <w:r w:rsidRPr="00F7292B">
        <w:rPr>
          <w:rFonts w:ascii="Arial" w:hAnsi="Arial" w:cs="Arial"/>
          <w:b/>
        </w:rPr>
        <w:tab/>
        <w:t>SALAIRE</w:t>
      </w:r>
    </w:p>
    <w:p w14:paraId="25E86BDF" w14:textId="77777777" w:rsidR="00655641" w:rsidRPr="00F7292B" w:rsidRDefault="00655641" w:rsidP="00E051CB">
      <w:pPr>
        <w:tabs>
          <w:tab w:val="left" w:pos="709"/>
          <w:tab w:val="left" w:pos="1418"/>
        </w:tabs>
        <w:spacing w:after="0"/>
        <w:ind w:left="1134" w:hanging="1134"/>
        <w:jc w:val="both"/>
        <w:rPr>
          <w:rFonts w:ascii="Arial" w:hAnsi="Arial" w:cs="Arial"/>
        </w:rPr>
      </w:pPr>
    </w:p>
    <w:p w14:paraId="607F049B"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9.1</w:t>
      </w:r>
      <w:r w:rsidRPr="00F7292B">
        <w:rPr>
          <w:rFonts w:ascii="Arial" w:hAnsi="Arial" w:cs="Arial"/>
        </w:rPr>
        <w:tab/>
        <w:t>Le salaire est d’abord en fonction des prestations, des qualifications, de la formation, des responsabilités et des exigences de la fonction.</w:t>
      </w:r>
    </w:p>
    <w:p w14:paraId="03E089CD" w14:textId="77777777" w:rsidR="00655641" w:rsidRPr="00F7292B" w:rsidRDefault="00655641" w:rsidP="00E051CB">
      <w:pPr>
        <w:tabs>
          <w:tab w:val="left" w:pos="709"/>
          <w:tab w:val="left" w:pos="1418"/>
        </w:tabs>
        <w:spacing w:after="0"/>
        <w:ind w:left="1134" w:hanging="708"/>
        <w:jc w:val="both"/>
        <w:rPr>
          <w:rFonts w:ascii="Arial" w:hAnsi="Arial" w:cs="Arial"/>
        </w:rPr>
      </w:pPr>
    </w:p>
    <w:p w14:paraId="581328A1" w14:textId="5656DAF4"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9.2</w:t>
      </w:r>
      <w:r w:rsidRPr="00F7292B">
        <w:rPr>
          <w:rFonts w:ascii="Arial" w:hAnsi="Arial" w:cs="Arial"/>
        </w:rPr>
        <w:tab/>
        <w:t>Les adaptations de salaire sont en générale effectuées au début d’une no</w:t>
      </w:r>
      <w:r w:rsidR="00784EFB" w:rsidRPr="00F7292B">
        <w:rPr>
          <w:rFonts w:ascii="Arial" w:hAnsi="Arial" w:cs="Arial"/>
        </w:rPr>
        <w:t>u</w:t>
      </w:r>
      <w:r w:rsidRPr="00F7292B">
        <w:rPr>
          <w:rFonts w:ascii="Arial" w:hAnsi="Arial" w:cs="Arial"/>
        </w:rPr>
        <w:t>velle année civile.</w:t>
      </w:r>
    </w:p>
    <w:p w14:paraId="720A9A4D" w14:textId="77777777" w:rsidR="00655641" w:rsidRPr="00F7292B" w:rsidRDefault="00655641" w:rsidP="00E051CB">
      <w:pPr>
        <w:tabs>
          <w:tab w:val="left" w:pos="709"/>
          <w:tab w:val="left" w:pos="1418"/>
        </w:tabs>
        <w:spacing w:after="0"/>
        <w:ind w:left="1134" w:hanging="708"/>
        <w:jc w:val="both"/>
        <w:rPr>
          <w:rFonts w:ascii="Arial" w:hAnsi="Arial" w:cs="Arial"/>
        </w:rPr>
      </w:pPr>
    </w:p>
    <w:p w14:paraId="1BCE78CE" w14:textId="77777777" w:rsidR="00655641" w:rsidRPr="00F7292B" w:rsidRDefault="00655641" w:rsidP="00E051CB">
      <w:pPr>
        <w:numPr>
          <w:ilvl w:val="1"/>
          <w:numId w:val="10"/>
        </w:numPr>
        <w:tabs>
          <w:tab w:val="left" w:pos="709"/>
          <w:tab w:val="left" w:pos="1418"/>
        </w:tabs>
        <w:spacing w:after="0"/>
        <w:jc w:val="both"/>
        <w:rPr>
          <w:rFonts w:ascii="Arial" w:hAnsi="Arial" w:cs="Arial"/>
        </w:rPr>
      </w:pPr>
      <w:r w:rsidRPr="00F7292B">
        <w:rPr>
          <w:rFonts w:ascii="Arial" w:hAnsi="Arial" w:cs="Arial"/>
        </w:rPr>
        <w:t>Le salaire annuel est versé en 12 fractions.</w:t>
      </w:r>
    </w:p>
    <w:p w14:paraId="5AFD41FD" w14:textId="77777777" w:rsidR="00655641" w:rsidRPr="00F7292B" w:rsidRDefault="00655641" w:rsidP="00E051CB">
      <w:pPr>
        <w:tabs>
          <w:tab w:val="left" w:pos="709"/>
          <w:tab w:val="left" w:pos="1418"/>
        </w:tabs>
        <w:spacing w:after="0"/>
        <w:jc w:val="both"/>
        <w:rPr>
          <w:rFonts w:ascii="Arial" w:hAnsi="Arial" w:cs="Arial"/>
        </w:rPr>
      </w:pPr>
    </w:p>
    <w:p w14:paraId="40D967DE"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9.4</w:t>
      </w:r>
      <w:r w:rsidRPr="00F7292B">
        <w:rPr>
          <w:rFonts w:ascii="Arial" w:hAnsi="Arial" w:cs="Arial"/>
        </w:rPr>
        <w:tab/>
        <w:t xml:space="preserve">Le salaire </w:t>
      </w:r>
      <w:r w:rsidR="00AD1108" w:rsidRPr="00F7292B">
        <w:rPr>
          <w:rFonts w:ascii="Arial" w:hAnsi="Arial" w:cs="Arial"/>
        </w:rPr>
        <w:t>mensuel</w:t>
      </w:r>
      <w:r w:rsidRPr="00F7292B">
        <w:rPr>
          <w:rFonts w:ascii="Arial" w:hAnsi="Arial" w:cs="Arial"/>
        </w:rPr>
        <w:t xml:space="preserve"> est en général versé le 28 de chaque mois. Les versements sont effectués sur un compte bancaire ou postal.</w:t>
      </w:r>
    </w:p>
    <w:p w14:paraId="6F728B22"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t>Les allocations pour enfants sont versées chaque mois en même temps que le salaire.</w:t>
      </w:r>
    </w:p>
    <w:p w14:paraId="18508F3D" w14:textId="77777777" w:rsidR="00655641" w:rsidRPr="00F7292B" w:rsidRDefault="00655641" w:rsidP="00E051CB">
      <w:pPr>
        <w:tabs>
          <w:tab w:val="left" w:pos="709"/>
          <w:tab w:val="left" w:pos="1418"/>
        </w:tabs>
        <w:spacing w:after="0"/>
        <w:ind w:left="1134" w:hanging="708"/>
        <w:jc w:val="both"/>
        <w:rPr>
          <w:rFonts w:ascii="Arial" w:hAnsi="Arial" w:cs="Arial"/>
        </w:rPr>
      </w:pPr>
    </w:p>
    <w:p w14:paraId="6593E29C" w14:textId="77777777" w:rsidR="00655641" w:rsidRPr="00F7292B" w:rsidRDefault="00655641" w:rsidP="00E051CB">
      <w:pPr>
        <w:tabs>
          <w:tab w:val="left" w:pos="709"/>
          <w:tab w:val="left" w:pos="1418"/>
        </w:tabs>
        <w:spacing w:after="0"/>
        <w:ind w:left="1134" w:hanging="708"/>
        <w:jc w:val="both"/>
        <w:rPr>
          <w:rFonts w:ascii="Arial" w:hAnsi="Arial" w:cs="Arial"/>
        </w:rPr>
      </w:pPr>
      <w:r w:rsidRPr="00F7292B">
        <w:rPr>
          <w:rFonts w:ascii="Arial" w:hAnsi="Arial" w:cs="Arial"/>
        </w:rPr>
        <w:t>9.5</w:t>
      </w:r>
      <w:r w:rsidRPr="00F7292B">
        <w:rPr>
          <w:rFonts w:ascii="Arial" w:hAnsi="Arial" w:cs="Arial"/>
        </w:rPr>
        <w:tab/>
        <w:t xml:space="preserve">Les frais sont remboursés séparément, après acceptation de </w:t>
      </w:r>
      <w:r w:rsidR="000069CC" w:rsidRPr="00F7292B">
        <w:rPr>
          <w:rFonts w:ascii="Arial" w:hAnsi="Arial" w:cs="Arial"/>
        </w:rPr>
        <w:t>PROMERKA SA</w:t>
      </w:r>
      <w:r w:rsidRPr="00F7292B">
        <w:rPr>
          <w:rFonts w:ascii="Arial" w:hAnsi="Arial" w:cs="Arial"/>
        </w:rPr>
        <w:t xml:space="preserve"> et uniquement sur présentation de justificatifs.</w:t>
      </w:r>
    </w:p>
    <w:p w14:paraId="75697780" w14:textId="77777777" w:rsidR="000069CC" w:rsidRPr="00F7292B" w:rsidRDefault="000069CC" w:rsidP="00E051CB">
      <w:pPr>
        <w:tabs>
          <w:tab w:val="left" w:pos="709"/>
          <w:tab w:val="left" w:pos="1418"/>
        </w:tabs>
        <w:spacing w:after="0"/>
        <w:ind w:left="1134" w:hanging="1134"/>
        <w:jc w:val="both"/>
        <w:rPr>
          <w:rFonts w:ascii="Arial" w:hAnsi="Arial" w:cs="Arial"/>
          <w:b/>
        </w:rPr>
      </w:pPr>
    </w:p>
    <w:p w14:paraId="6A1A5ADD" w14:textId="77777777" w:rsidR="00655641" w:rsidRPr="00F7292B" w:rsidRDefault="00655641" w:rsidP="00E051CB">
      <w:pPr>
        <w:tabs>
          <w:tab w:val="left" w:pos="709"/>
          <w:tab w:val="left" w:pos="1418"/>
        </w:tabs>
        <w:spacing w:after="0"/>
        <w:ind w:left="1134" w:hanging="1134"/>
        <w:jc w:val="both"/>
        <w:rPr>
          <w:rFonts w:ascii="Arial" w:hAnsi="Arial" w:cs="Arial"/>
        </w:rPr>
      </w:pPr>
      <w:r w:rsidRPr="00F7292B">
        <w:rPr>
          <w:rFonts w:ascii="Arial" w:hAnsi="Arial" w:cs="Arial"/>
          <w:b/>
        </w:rPr>
        <w:t>10.</w:t>
      </w:r>
      <w:r w:rsidRPr="00F7292B">
        <w:rPr>
          <w:rFonts w:ascii="Arial" w:hAnsi="Arial" w:cs="Arial"/>
          <w:b/>
        </w:rPr>
        <w:tab/>
        <w:t>CONGES</w:t>
      </w:r>
    </w:p>
    <w:p w14:paraId="101CC9BF" w14:textId="77777777" w:rsidR="00655641" w:rsidRPr="00F7292B" w:rsidRDefault="00655641" w:rsidP="00E051CB">
      <w:pPr>
        <w:tabs>
          <w:tab w:val="left" w:pos="709"/>
          <w:tab w:val="left" w:pos="1418"/>
        </w:tabs>
        <w:spacing w:after="0"/>
        <w:ind w:left="1134" w:hanging="1134"/>
        <w:jc w:val="both"/>
        <w:rPr>
          <w:rFonts w:ascii="Arial" w:hAnsi="Arial" w:cs="Arial"/>
        </w:rPr>
      </w:pPr>
    </w:p>
    <w:p w14:paraId="3B7468B9" w14:textId="77777777" w:rsidR="00655641" w:rsidRPr="00F7292B" w:rsidRDefault="00655641" w:rsidP="00E051CB">
      <w:pPr>
        <w:tabs>
          <w:tab w:val="left" w:pos="426"/>
          <w:tab w:val="left" w:pos="1418"/>
        </w:tabs>
        <w:spacing w:after="0"/>
        <w:ind w:left="1134" w:hanging="1134"/>
        <w:jc w:val="both"/>
        <w:rPr>
          <w:rFonts w:ascii="Arial" w:hAnsi="Arial" w:cs="Arial"/>
        </w:rPr>
      </w:pPr>
      <w:r w:rsidRPr="00F7292B">
        <w:rPr>
          <w:rFonts w:ascii="Arial" w:hAnsi="Arial" w:cs="Arial"/>
        </w:rPr>
        <w:tab/>
        <w:t>10.1</w:t>
      </w:r>
      <w:r w:rsidRPr="00F7292B">
        <w:rPr>
          <w:rFonts w:ascii="Arial" w:hAnsi="Arial" w:cs="Arial"/>
        </w:rPr>
        <w:tab/>
        <w:t>Les demandes de congés payés ou impayés qui dépassent le cadre des vacances doivent parvenir dans les temps à la direction.</w:t>
      </w:r>
    </w:p>
    <w:p w14:paraId="7BE24DDB" w14:textId="77777777" w:rsidR="00655641" w:rsidRPr="00F7292B" w:rsidRDefault="00655641" w:rsidP="00E051CB">
      <w:pPr>
        <w:tabs>
          <w:tab w:val="left" w:pos="426"/>
          <w:tab w:val="left" w:pos="1418"/>
        </w:tabs>
        <w:spacing w:after="0"/>
        <w:ind w:left="1134" w:hanging="1134"/>
        <w:jc w:val="both"/>
        <w:rPr>
          <w:rFonts w:ascii="Arial" w:hAnsi="Arial" w:cs="Arial"/>
        </w:rPr>
      </w:pPr>
    </w:p>
    <w:p w14:paraId="33D1C3CB" w14:textId="77777777" w:rsidR="00655641" w:rsidRPr="00F7292B" w:rsidRDefault="00655641" w:rsidP="00E051CB">
      <w:pPr>
        <w:tabs>
          <w:tab w:val="left" w:pos="426"/>
          <w:tab w:val="left" w:pos="1418"/>
        </w:tabs>
        <w:spacing w:after="0"/>
        <w:ind w:left="1134" w:hanging="1134"/>
        <w:jc w:val="both"/>
        <w:rPr>
          <w:rFonts w:ascii="Arial" w:hAnsi="Arial" w:cs="Arial"/>
        </w:rPr>
      </w:pPr>
      <w:r w:rsidRPr="00F7292B">
        <w:rPr>
          <w:rFonts w:ascii="Arial" w:hAnsi="Arial" w:cs="Arial"/>
        </w:rPr>
        <w:tab/>
        <w:t>10.2</w:t>
      </w:r>
      <w:r w:rsidRPr="00F7292B">
        <w:rPr>
          <w:rFonts w:ascii="Arial" w:hAnsi="Arial" w:cs="Arial"/>
        </w:rPr>
        <w:tab/>
        <w:t>Les congés impayés sont accordés uniquement lorsqu’ils sont justifiés par des faits particulier et lorsque le supérieur hiérarchique juge qu’une absence n’entrave ni l’entreprise ni le travail à effectuer.</w:t>
      </w:r>
    </w:p>
    <w:p w14:paraId="115118B1" w14:textId="77777777" w:rsidR="00655641" w:rsidRPr="00F7292B" w:rsidRDefault="00655641" w:rsidP="00E051CB">
      <w:pPr>
        <w:tabs>
          <w:tab w:val="left" w:pos="426"/>
          <w:tab w:val="left" w:pos="1418"/>
        </w:tabs>
        <w:spacing w:after="0"/>
        <w:ind w:left="1134" w:hanging="1134"/>
        <w:jc w:val="both"/>
        <w:rPr>
          <w:rFonts w:ascii="Arial" w:hAnsi="Arial" w:cs="Arial"/>
        </w:rPr>
      </w:pPr>
    </w:p>
    <w:p w14:paraId="7CC68E06" w14:textId="31601B3A" w:rsidR="00631123" w:rsidRDefault="00655641" w:rsidP="00E051CB">
      <w:pPr>
        <w:tabs>
          <w:tab w:val="left" w:pos="426"/>
          <w:tab w:val="left" w:pos="1418"/>
        </w:tabs>
        <w:spacing w:after="0"/>
        <w:ind w:left="1134" w:hanging="1134"/>
        <w:jc w:val="both"/>
        <w:rPr>
          <w:rFonts w:ascii="Arial" w:hAnsi="Arial" w:cs="Arial"/>
        </w:rPr>
      </w:pPr>
      <w:r w:rsidRPr="00F7292B">
        <w:rPr>
          <w:rFonts w:ascii="Arial" w:hAnsi="Arial" w:cs="Arial"/>
        </w:rPr>
        <w:tab/>
        <w:t>10.3</w:t>
      </w:r>
      <w:r w:rsidRPr="00F7292B">
        <w:rPr>
          <w:rFonts w:ascii="Arial" w:hAnsi="Arial" w:cs="Arial"/>
        </w:rPr>
        <w:tab/>
        <w:t xml:space="preserve">En cas d’exercice d’une fonction publique ou de formation non obligatoire, la direction décide d’accorder le congé ou non et en fixe les conditions. </w:t>
      </w:r>
    </w:p>
    <w:p w14:paraId="4F015484" w14:textId="01141AA2" w:rsidR="00DC1289" w:rsidRDefault="00DC1289" w:rsidP="00E051CB">
      <w:pPr>
        <w:tabs>
          <w:tab w:val="left" w:pos="426"/>
          <w:tab w:val="left" w:pos="1418"/>
        </w:tabs>
        <w:spacing w:after="0"/>
        <w:ind w:left="1134" w:hanging="1134"/>
        <w:jc w:val="both"/>
        <w:rPr>
          <w:rFonts w:ascii="Arial" w:hAnsi="Arial" w:cs="Arial"/>
        </w:rPr>
      </w:pPr>
    </w:p>
    <w:p w14:paraId="0A963037" w14:textId="0906768E" w:rsidR="00B72697" w:rsidRPr="00F7292B" w:rsidRDefault="00B72697" w:rsidP="00E051CB">
      <w:pPr>
        <w:tabs>
          <w:tab w:val="left" w:pos="709"/>
          <w:tab w:val="left" w:pos="1418"/>
        </w:tabs>
        <w:spacing w:after="0"/>
        <w:ind w:left="1134" w:hanging="1134"/>
        <w:jc w:val="both"/>
        <w:rPr>
          <w:rFonts w:ascii="Arial" w:hAnsi="Arial" w:cs="Arial"/>
          <w:b/>
        </w:rPr>
      </w:pPr>
    </w:p>
    <w:p w14:paraId="7739B00F" w14:textId="181C23CD" w:rsidR="00655641" w:rsidRPr="00F7292B" w:rsidRDefault="00655641" w:rsidP="00E051CB">
      <w:pPr>
        <w:tabs>
          <w:tab w:val="left" w:pos="709"/>
          <w:tab w:val="left" w:pos="1418"/>
        </w:tabs>
        <w:spacing w:after="0"/>
        <w:ind w:left="1134" w:hanging="1134"/>
        <w:jc w:val="both"/>
        <w:rPr>
          <w:rFonts w:ascii="Arial" w:hAnsi="Arial" w:cs="Arial"/>
        </w:rPr>
      </w:pPr>
      <w:r w:rsidRPr="00F7292B">
        <w:rPr>
          <w:rFonts w:ascii="Arial" w:hAnsi="Arial" w:cs="Arial"/>
          <w:b/>
        </w:rPr>
        <w:t>11.</w:t>
      </w:r>
      <w:r w:rsidRPr="00F7292B">
        <w:rPr>
          <w:rFonts w:ascii="Arial" w:hAnsi="Arial" w:cs="Arial"/>
          <w:b/>
        </w:rPr>
        <w:tab/>
        <w:t>JOURS DE CONGE INDIVIDUELS</w:t>
      </w:r>
    </w:p>
    <w:p w14:paraId="7B241FD7" w14:textId="77777777" w:rsidR="00655641" w:rsidRPr="00F7292B" w:rsidRDefault="00655641" w:rsidP="00E051CB">
      <w:pPr>
        <w:tabs>
          <w:tab w:val="left" w:pos="709"/>
          <w:tab w:val="left" w:pos="1418"/>
        </w:tabs>
        <w:spacing w:after="0"/>
        <w:ind w:left="1134" w:hanging="1134"/>
        <w:jc w:val="both"/>
        <w:rPr>
          <w:rFonts w:ascii="Arial" w:hAnsi="Arial" w:cs="Arial"/>
        </w:rPr>
      </w:pPr>
    </w:p>
    <w:p w14:paraId="33E666A1" w14:textId="30179D27" w:rsidR="00655641" w:rsidRPr="00F7292B" w:rsidRDefault="00655641" w:rsidP="00E051CB">
      <w:pPr>
        <w:tabs>
          <w:tab w:val="left" w:pos="426"/>
          <w:tab w:val="left" w:pos="6663"/>
        </w:tabs>
        <w:spacing w:after="0"/>
        <w:ind w:left="1134" w:hanging="1134"/>
        <w:jc w:val="both"/>
        <w:rPr>
          <w:rFonts w:ascii="Arial" w:hAnsi="Arial" w:cs="Arial"/>
        </w:rPr>
      </w:pPr>
      <w:r w:rsidRPr="00F7292B">
        <w:rPr>
          <w:rFonts w:ascii="Arial" w:hAnsi="Arial" w:cs="Arial"/>
        </w:rPr>
        <w:lastRenderedPageBreak/>
        <w:tab/>
        <w:t>11.1</w:t>
      </w:r>
      <w:r w:rsidRPr="00F7292B">
        <w:rPr>
          <w:rFonts w:ascii="Arial" w:hAnsi="Arial" w:cs="Arial"/>
        </w:rPr>
        <w:tab/>
        <w:t>Le collaborateur a droit à des jours de congé payés qui ne sont pas déduits de ses vacances.</w:t>
      </w:r>
    </w:p>
    <w:p w14:paraId="14F4AF2C" w14:textId="77777777" w:rsidR="003C51DE" w:rsidRPr="00F7292B" w:rsidRDefault="003C51DE" w:rsidP="00E051CB">
      <w:pPr>
        <w:tabs>
          <w:tab w:val="left" w:pos="426"/>
          <w:tab w:val="left" w:pos="6663"/>
        </w:tabs>
        <w:spacing w:after="0"/>
        <w:ind w:left="1134" w:hanging="1134"/>
        <w:jc w:val="both"/>
        <w:rPr>
          <w:rFonts w:ascii="Arial" w:hAnsi="Arial" w:cs="Arial"/>
        </w:rPr>
      </w:pPr>
    </w:p>
    <w:p w14:paraId="28FBFB24" w14:textId="4C31DDD2" w:rsidR="00655641" w:rsidRPr="00F7292B" w:rsidRDefault="00655641" w:rsidP="00E051CB">
      <w:pPr>
        <w:tabs>
          <w:tab w:val="left" w:pos="426"/>
          <w:tab w:val="right" w:pos="6521"/>
          <w:tab w:val="left" w:pos="6663"/>
        </w:tabs>
        <w:spacing w:after="0"/>
        <w:ind w:left="1134" w:hanging="1134"/>
        <w:jc w:val="both"/>
        <w:rPr>
          <w:rFonts w:ascii="Arial" w:hAnsi="Arial" w:cs="Arial"/>
        </w:rPr>
      </w:pPr>
      <w:r w:rsidRPr="00F7292B">
        <w:rPr>
          <w:rFonts w:ascii="Arial" w:hAnsi="Arial" w:cs="Arial"/>
        </w:rPr>
        <w:tab/>
        <w:t xml:space="preserve">Mariage du collaborateur en possession d’un contrat </w:t>
      </w:r>
    </w:p>
    <w:p w14:paraId="65DE66F2" w14:textId="1293A4DC" w:rsidR="00655641" w:rsidRPr="00F7292B" w:rsidRDefault="00655641" w:rsidP="00E051CB">
      <w:pPr>
        <w:tabs>
          <w:tab w:val="left" w:pos="426"/>
          <w:tab w:val="left" w:pos="6663"/>
          <w:tab w:val="left" w:pos="7230"/>
          <w:tab w:val="left" w:pos="7740"/>
          <w:tab w:val="left" w:pos="8222"/>
        </w:tabs>
        <w:spacing w:after="0"/>
        <w:ind w:left="1134" w:hanging="1134"/>
        <w:jc w:val="both"/>
        <w:rPr>
          <w:rFonts w:ascii="Arial" w:hAnsi="Arial" w:cs="Arial"/>
        </w:rPr>
      </w:pPr>
      <w:r w:rsidRPr="00F7292B">
        <w:rPr>
          <w:rFonts w:ascii="Arial" w:hAnsi="Arial" w:cs="Arial"/>
        </w:rPr>
        <w:tab/>
        <w:t>de travail  non résilié</w:t>
      </w:r>
      <w:r w:rsidRPr="00F7292B">
        <w:rPr>
          <w:rFonts w:ascii="Arial" w:hAnsi="Arial" w:cs="Arial"/>
        </w:rPr>
        <w:tab/>
        <w:t>2 jours</w:t>
      </w:r>
    </w:p>
    <w:p w14:paraId="20204E13" w14:textId="77777777" w:rsidR="00655641" w:rsidRPr="00F7292B" w:rsidRDefault="00655641" w:rsidP="00E051CB">
      <w:pPr>
        <w:tabs>
          <w:tab w:val="left" w:pos="426"/>
          <w:tab w:val="left" w:pos="6663"/>
          <w:tab w:val="left" w:pos="8222"/>
        </w:tabs>
        <w:spacing w:after="0"/>
        <w:ind w:left="1134" w:hanging="1134"/>
        <w:jc w:val="both"/>
        <w:rPr>
          <w:rFonts w:ascii="Arial" w:hAnsi="Arial" w:cs="Arial"/>
        </w:rPr>
      </w:pPr>
    </w:p>
    <w:p w14:paraId="125FE18F" w14:textId="2679938E" w:rsidR="00655641" w:rsidRPr="00F7292B" w:rsidRDefault="00655641" w:rsidP="00E051CB">
      <w:pPr>
        <w:tabs>
          <w:tab w:val="left" w:pos="426"/>
          <w:tab w:val="left" w:pos="6663"/>
          <w:tab w:val="left" w:pos="7740"/>
        </w:tabs>
        <w:spacing w:after="0"/>
        <w:ind w:left="1134" w:hanging="1134"/>
        <w:jc w:val="both"/>
        <w:rPr>
          <w:rFonts w:ascii="Arial" w:hAnsi="Arial" w:cs="Arial"/>
        </w:rPr>
      </w:pPr>
      <w:r w:rsidRPr="00F7292B">
        <w:rPr>
          <w:rFonts w:ascii="Arial" w:hAnsi="Arial" w:cs="Arial"/>
        </w:rPr>
        <w:tab/>
        <w:t>Mariage au sein de la famille (parents, frères et sœurs, enfants)</w:t>
      </w:r>
      <w:r w:rsidRPr="00F7292B">
        <w:rPr>
          <w:rFonts w:ascii="Arial" w:hAnsi="Arial" w:cs="Arial"/>
        </w:rPr>
        <w:tab/>
        <w:t>1 jour</w:t>
      </w:r>
    </w:p>
    <w:p w14:paraId="035CD656" w14:textId="48627950" w:rsidR="00655641" w:rsidRPr="00F7292B" w:rsidRDefault="00655641" w:rsidP="00E051CB">
      <w:pPr>
        <w:tabs>
          <w:tab w:val="left" w:pos="426"/>
          <w:tab w:val="left" w:pos="6663"/>
          <w:tab w:val="left" w:pos="8222"/>
        </w:tabs>
        <w:spacing w:after="0"/>
        <w:ind w:left="1134" w:hanging="1134"/>
        <w:jc w:val="both"/>
        <w:rPr>
          <w:rFonts w:ascii="Arial" w:hAnsi="Arial" w:cs="Arial"/>
        </w:rPr>
      </w:pPr>
    </w:p>
    <w:p w14:paraId="1893FD44" w14:textId="77777777" w:rsidR="00655641" w:rsidRPr="00F7292B" w:rsidRDefault="00655641" w:rsidP="00E051CB">
      <w:pPr>
        <w:tabs>
          <w:tab w:val="left" w:pos="426"/>
          <w:tab w:val="left" w:pos="6663"/>
          <w:tab w:val="left" w:pos="8222"/>
        </w:tabs>
        <w:spacing w:after="0"/>
        <w:jc w:val="both"/>
        <w:rPr>
          <w:rFonts w:ascii="Arial" w:hAnsi="Arial" w:cs="Arial"/>
        </w:rPr>
      </w:pPr>
    </w:p>
    <w:p w14:paraId="0067E5D6" w14:textId="6FAA50BC" w:rsidR="00655641" w:rsidRPr="00F7292B" w:rsidRDefault="00655641" w:rsidP="00E051CB">
      <w:pPr>
        <w:tabs>
          <w:tab w:val="left" w:pos="426"/>
          <w:tab w:val="left" w:pos="6663"/>
          <w:tab w:val="left" w:pos="7740"/>
        </w:tabs>
        <w:spacing w:after="0"/>
        <w:ind w:left="1134" w:hanging="1134"/>
        <w:jc w:val="both"/>
        <w:rPr>
          <w:rFonts w:ascii="Arial" w:hAnsi="Arial" w:cs="Arial"/>
        </w:rPr>
      </w:pPr>
      <w:r w:rsidRPr="00F7292B">
        <w:rPr>
          <w:rFonts w:ascii="Arial" w:hAnsi="Arial" w:cs="Arial"/>
        </w:rPr>
        <w:tab/>
        <w:t>Décès au sein de la famille</w:t>
      </w:r>
      <w:r w:rsidR="003C4D5C" w:rsidRPr="00F7292B">
        <w:rPr>
          <w:rFonts w:ascii="Arial" w:hAnsi="Arial" w:cs="Arial"/>
        </w:rPr>
        <w:t xml:space="preserve"> : </w:t>
      </w:r>
      <w:r w:rsidRPr="00F7292B">
        <w:rPr>
          <w:rFonts w:ascii="Arial" w:hAnsi="Arial" w:cs="Arial"/>
        </w:rPr>
        <w:t>conjoint, enfants</w:t>
      </w:r>
      <w:r w:rsidR="003C4D5C" w:rsidRPr="00F7292B">
        <w:rPr>
          <w:rFonts w:ascii="Arial" w:hAnsi="Arial" w:cs="Arial"/>
        </w:rPr>
        <w:t xml:space="preserve"> et</w:t>
      </w:r>
      <w:r w:rsidRPr="00F7292B">
        <w:rPr>
          <w:rFonts w:ascii="Arial" w:hAnsi="Arial" w:cs="Arial"/>
        </w:rPr>
        <w:tab/>
        <w:t>3 jours</w:t>
      </w:r>
    </w:p>
    <w:p w14:paraId="2CE8E4D6" w14:textId="2BCE012C" w:rsidR="00655641" w:rsidRPr="00F7292B" w:rsidRDefault="00655641" w:rsidP="00E051CB">
      <w:pPr>
        <w:tabs>
          <w:tab w:val="left" w:pos="426"/>
          <w:tab w:val="left" w:pos="6663"/>
          <w:tab w:val="left" w:pos="7740"/>
        </w:tabs>
        <w:spacing w:after="0"/>
        <w:ind w:left="1134" w:hanging="1134"/>
        <w:jc w:val="both"/>
        <w:rPr>
          <w:rFonts w:ascii="Arial" w:hAnsi="Arial" w:cs="Arial"/>
        </w:rPr>
      </w:pPr>
      <w:r w:rsidRPr="00F7292B">
        <w:rPr>
          <w:rFonts w:ascii="Arial" w:hAnsi="Arial" w:cs="Arial"/>
        </w:rPr>
        <w:tab/>
        <w:t>parents, frères et sœurs, grands-parents et beaux-parents</w:t>
      </w:r>
      <w:r w:rsidRPr="00F7292B">
        <w:rPr>
          <w:rFonts w:ascii="Arial" w:hAnsi="Arial" w:cs="Arial"/>
        </w:rPr>
        <w:tab/>
        <w:t>2 jours</w:t>
      </w:r>
    </w:p>
    <w:p w14:paraId="7D9FB204" w14:textId="77777777" w:rsidR="00655641" w:rsidRPr="00F7292B" w:rsidRDefault="00655641" w:rsidP="00E051CB">
      <w:pPr>
        <w:tabs>
          <w:tab w:val="left" w:pos="426"/>
          <w:tab w:val="left" w:pos="6663"/>
          <w:tab w:val="left" w:pos="8222"/>
        </w:tabs>
        <w:spacing w:after="0"/>
        <w:ind w:left="1134" w:hanging="1134"/>
        <w:jc w:val="both"/>
        <w:rPr>
          <w:rFonts w:ascii="Arial" w:hAnsi="Arial" w:cs="Arial"/>
        </w:rPr>
      </w:pPr>
    </w:p>
    <w:p w14:paraId="727D4E98" w14:textId="15C76D56" w:rsidR="00655641" w:rsidRPr="00F7292B" w:rsidRDefault="00655641" w:rsidP="00E051CB">
      <w:pPr>
        <w:tabs>
          <w:tab w:val="left" w:pos="426"/>
          <w:tab w:val="left" w:pos="6663"/>
          <w:tab w:val="left" w:pos="8222"/>
        </w:tabs>
        <w:spacing w:after="0"/>
        <w:ind w:left="1134" w:hanging="1134"/>
        <w:jc w:val="both"/>
        <w:rPr>
          <w:rFonts w:ascii="Arial" w:hAnsi="Arial" w:cs="Arial"/>
        </w:rPr>
      </w:pPr>
      <w:r w:rsidRPr="00F7292B">
        <w:rPr>
          <w:rFonts w:ascii="Arial" w:hAnsi="Arial" w:cs="Arial"/>
        </w:rPr>
        <w:tab/>
        <w:t>Déménagement du collaborateur en possession d’un contrat</w:t>
      </w:r>
    </w:p>
    <w:p w14:paraId="4C3D02E5" w14:textId="27E3F871" w:rsidR="00655641" w:rsidRPr="00F7292B" w:rsidRDefault="00655641" w:rsidP="00E051CB">
      <w:pPr>
        <w:tabs>
          <w:tab w:val="left" w:pos="426"/>
          <w:tab w:val="left" w:pos="6663"/>
          <w:tab w:val="left" w:pos="7740"/>
        </w:tabs>
        <w:spacing w:after="0"/>
        <w:ind w:left="1134" w:hanging="1134"/>
        <w:jc w:val="both"/>
        <w:rPr>
          <w:rFonts w:ascii="Arial" w:hAnsi="Arial" w:cs="Arial"/>
        </w:rPr>
      </w:pPr>
      <w:r w:rsidRPr="00F7292B">
        <w:rPr>
          <w:rFonts w:ascii="Arial" w:hAnsi="Arial" w:cs="Arial"/>
        </w:rPr>
        <w:tab/>
        <w:t>de travail non résilié</w:t>
      </w:r>
      <w:r w:rsidRPr="00F7292B">
        <w:rPr>
          <w:rFonts w:ascii="Arial" w:hAnsi="Arial" w:cs="Arial"/>
        </w:rPr>
        <w:tab/>
        <w:t>1 jour</w:t>
      </w:r>
    </w:p>
    <w:p w14:paraId="674D570E" w14:textId="77777777" w:rsidR="00B33885" w:rsidRPr="00F7292B" w:rsidRDefault="00B33885" w:rsidP="00E051CB">
      <w:pPr>
        <w:tabs>
          <w:tab w:val="left" w:pos="426"/>
          <w:tab w:val="left" w:pos="6663"/>
          <w:tab w:val="left" w:pos="7740"/>
        </w:tabs>
        <w:spacing w:after="0"/>
        <w:jc w:val="both"/>
        <w:rPr>
          <w:rFonts w:ascii="Arial" w:hAnsi="Arial" w:cs="Arial"/>
        </w:rPr>
      </w:pPr>
    </w:p>
    <w:p w14:paraId="45950458" w14:textId="0968137A" w:rsidR="00B33885" w:rsidRPr="00F7292B" w:rsidRDefault="00B33885" w:rsidP="00E051CB">
      <w:pPr>
        <w:tabs>
          <w:tab w:val="left" w:pos="426"/>
          <w:tab w:val="left" w:pos="6663"/>
          <w:tab w:val="left" w:pos="8222"/>
        </w:tabs>
        <w:spacing w:after="0"/>
        <w:ind w:left="1134" w:hanging="1134"/>
        <w:jc w:val="both"/>
        <w:rPr>
          <w:rFonts w:ascii="Arial" w:hAnsi="Arial" w:cs="Arial"/>
        </w:rPr>
      </w:pPr>
      <w:r w:rsidRPr="00F7292B">
        <w:rPr>
          <w:rFonts w:ascii="Arial" w:hAnsi="Arial" w:cs="Arial"/>
        </w:rPr>
        <w:tab/>
        <w:t xml:space="preserve">Congé maternité </w:t>
      </w:r>
      <w:r w:rsidR="00FC2E76" w:rsidRPr="00F7292B">
        <w:rPr>
          <w:rFonts w:ascii="Arial" w:hAnsi="Arial" w:cs="Arial"/>
        </w:rPr>
        <w:t>(a</w:t>
      </w:r>
      <w:r w:rsidRPr="00F7292B">
        <w:rPr>
          <w:rFonts w:ascii="Arial" w:hAnsi="Arial" w:cs="Arial"/>
        </w:rPr>
        <w:t>rt. 329f CO</w:t>
      </w:r>
      <w:r w:rsidR="00FC2E76" w:rsidRPr="00F7292B">
        <w:rPr>
          <w:rFonts w:ascii="Arial" w:hAnsi="Arial" w:cs="Arial"/>
        </w:rPr>
        <w:t>)</w:t>
      </w:r>
      <w:r w:rsidRPr="00F7292B">
        <w:rPr>
          <w:rFonts w:ascii="Arial" w:hAnsi="Arial" w:cs="Arial"/>
        </w:rPr>
        <w:tab/>
        <w:t>14 semaines</w:t>
      </w:r>
    </w:p>
    <w:p w14:paraId="42765926" w14:textId="77777777" w:rsidR="00FC2E76" w:rsidRPr="00F7292B" w:rsidRDefault="00FC2E76" w:rsidP="00E051CB">
      <w:pPr>
        <w:tabs>
          <w:tab w:val="left" w:pos="426"/>
          <w:tab w:val="left" w:pos="6663"/>
          <w:tab w:val="left" w:pos="8222"/>
        </w:tabs>
        <w:spacing w:after="0"/>
        <w:ind w:left="1134" w:hanging="1134"/>
        <w:jc w:val="both"/>
        <w:rPr>
          <w:rFonts w:ascii="Arial" w:hAnsi="Arial" w:cs="Arial"/>
        </w:rPr>
      </w:pPr>
    </w:p>
    <w:p w14:paraId="5648FE4F" w14:textId="4715E283" w:rsidR="00FC2E76" w:rsidRPr="00F7292B" w:rsidRDefault="00FC2E76" w:rsidP="00E051CB">
      <w:pPr>
        <w:tabs>
          <w:tab w:val="left" w:pos="426"/>
          <w:tab w:val="left" w:pos="6663"/>
          <w:tab w:val="left" w:pos="7740"/>
        </w:tabs>
        <w:spacing w:after="0"/>
        <w:ind w:left="1134" w:hanging="1134"/>
        <w:jc w:val="both"/>
        <w:rPr>
          <w:rFonts w:ascii="Arial" w:hAnsi="Arial" w:cs="Arial"/>
        </w:rPr>
      </w:pPr>
      <w:r w:rsidRPr="00F7292B">
        <w:rPr>
          <w:rFonts w:ascii="Arial" w:hAnsi="Arial" w:cs="Arial"/>
        </w:rPr>
        <w:tab/>
        <w:t>Congé de l’autre parent (art. 329g CO)</w:t>
      </w:r>
      <w:r w:rsidRPr="00F7292B">
        <w:rPr>
          <w:rFonts w:ascii="Arial" w:hAnsi="Arial" w:cs="Arial"/>
        </w:rPr>
        <w:tab/>
        <w:t>2 semaines</w:t>
      </w:r>
    </w:p>
    <w:p w14:paraId="0714B4B7" w14:textId="77777777" w:rsidR="003C4D5C" w:rsidRPr="00F7292B" w:rsidRDefault="003C4D5C" w:rsidP="00E051CB">
      <w:pPr>
        <w:tabs>
          <w:tab w:val="left" w:pos="426"/>
          <w:tab w:val="left" w:pos="6663"/>
          <w:tab w:val="left" w:pos="7740"/>
        </w:tabs>
        <w:spacing w:after="0"/>
        <w:ind w:left="1134" w:hanging="1134"/>
        <w:jc w:val="both"/>
        <w:rPr>
          <w:rFonts w:ascii="Arial" w:hAnsi="Arial" w:cs="Arial"/>
        </w:rPr>
      </w:pPr>
    </w:p>
    <w:p w14:paraId="403C00F7" w14:textId="77351D06" w:rsidR="00FC2E76" w:rsidRPr="00F7292B" w:rsidRDefault="00631123" w:rsidP="00E051CB">
      <w:pPr>
        <w:tabs>
          <w:tab w:val="left" w:pos="426"/>
          <w:tab w:val="left" w:pos="6663"/>
          <w:tab w:val="left" w:pos="8222"/>
        </w:tabs>
        <w:spacing w:after="0"/>
        <w:ind w:left="1134" w:hanging="1134"/>
        <w:jc w:val="both"/>
        <w:rPr>
          <w:rFonts w:ascii="Arial" w:hAnsi="Arial" w:cs="Arial"/>
        </w:rPr>
      </w:pPr>
      <w:r w:rsidRPr="00F7292B">
        <w:rPr>
          <w:rFonts w:ascii="Arial" w:hAnsi="Arial" w:cs="Arial"/>
        </w:rPr>
        <w:tab/>
        <w:t xml:space="preserve">Congé </w:t>
      </w:r>
      <w:r w:rsidR="00FC2E76" w:rsidRPr="00F7292B">
        <w:rPr>
          <w:rFonts w:ascii="Arial" w:hAnsi="Arial" w:cs="Arial"/>
        </w:rPr>
        <w:t>pour</w:t>
      </w:r>
      <w:r w:rsidRPr="00F7292B">
        <w:rPr>
          <w:rFonts w:ascii="Arial" w:hAnsi="Arial" w:cs="Arial"/>
        </w:rPr>
        <w:t xml:space="preserve"> proche malade</w:t>
      </w:r>
      <w:r w:rsidR="00FC2E76" w:rsidRPr="00F7292B">
        <w:rPr>
          <w:rFonts w:ascii="Arial" w:hAnsi="Arial" w:cs="Arial"/>
        </w:rPr>
        <w:t xml:space="preserve"> (art. 329h CO)</w:t>
      </w:r>
      <w:r w:rsidR="00FC2E76" w:rsidRPr="00F7292B">
        <w:rPr>
          <w:rFonts w:ascii="Arial" w:hAnsi="Arial" w:cs="Arial"/>
        </w:rPr>
        <w:tab/>
        <w:t>3 jours par cas</w:t>
      </w:r>
    </w:p>
    <w:p w14:paraId="5705FE55" w14:textId="63C43B35" w:rsidR="00631123" w:rsidRPr="00F7292B" w:rsidRDefault="00FC2E76" w:rsidP="00E051CB">
      <w:pPr>
        <w:tabs>
          <w:tab w:val="left" w:pos="426"/>
          <w:tab w:val="left" w:pos="6663"/>
          <w:tab w:val="left" w:pos="8222"/>
        </w:tabs>
        <w:spacing w:after="0"/>
        <w:ind w:left="1134" w:hanging="1134"/>
        <w:jc w:val="both"/>
        <w:rPr>
          <w:rFonts w:ascii="Arial" w:hAnsi="Arial" w:cs="Arial"/>
        </w:rPr>
      </w:pPr>
      <w:r w:rsidRPr="00F7292B">
        <w:rPr>
          <w:rFonts w:ascii="Arial" w:hAnsi="Arial" w:cs="Arial"/>
        </w:rPr>
        <w:tab/>
      </w:r>
      <w:r w:rsidRPr="00F7292B">
        <w:rPr>
          <w:rFonts w:ascii="Arial" w:hAnsi="Arial" w:cs="Arial"/>
        </w:rPr>
        <w:tab/>
      </w:r>
      <w:r w:rsidRPr="00F7292B">
        <w:rPr>
          <w:rFonts w:ascii="Arial" w:hAnsi="Arial" w:cs="Arial"/>
        </w:rPr>
        <w:tab/>
        <w:t>10 jours par an</w:t>
      </w:r>
      <w:r w:rsidR="004A7769" w:rsidRPr="00F7292B">
        <w:rPr>
          <w:rFonts w:ascii="Arial" w:hAnsi="Arial" w:cs="Arial"/>
        </w:rPr>
        <w:t xml:space="preserve"> au total</w:t>
      </w:r>
    </w:p>
    <w:p w14:paraId="1E1BF299" w14:textId="77777777" w:rsidR="00FC2E76" w:rsidRPr="00F7292B" w:rsidRDefault="00FC2E76" w:rsidP="00E051CB">
      <w:pPr>
        <w:tabs>
          <w:tab w:val="left" w:pos="426"/>
          <w:tab w:val="left" w:pos="6946"/>
          <w:tab w:val="left" w:pos="8222"/>
        </w:tabs>
        <w:spacing w:after="0"/>
        <w:ind w:left="1134" w:hanging="1134"/>
        <w:jc w:val="both"/>
        <w:rPr>
          <w:rFonts w:ascii="Arial" w:hAnsi="Arial" w:cs="Arial"/>
        </w:rPr>
      </w:pPr>
    </w:p>
    <w:p w14:paraId="205107C3" w14:textId="77777777" w:rsidR="00DD6276" w:rsidRPr="00F7292B" w:rsidRDefault="00DD6276" w:rsidP="00E051CB">
      <w:pPr>
        <w:pStyle w:val="Paragraphedeliste1"/>
        <w:tabs>
          <w:tab w:val="left" w:pos="1276"/>
          <w:tab w:val="left" w:pos="6804"/>
        </w:tabs>
        <w:spacing w:after="0"/>
        <w:ind w:left="1134" w:hanging="1134"/>
        <w:jc w:val="both"/>
        <w:rPr>
          <w:rFonts w:ascii="Arial" w:hAnsi="Arial" w:cs="Arial"/>
        </w:rPr>
      </w:pPr>
    </w:p>
    <w:p w14:paraId="34833406" w14:textId="77777777" w:rsidR="00655641" w:rsidRPr="00F7292B" w:rsidRDefault="00655641" w:rsidP="00E051CB">
      <w:pPr>
        <w:pStyle w:val="Paragraphedeliste1"/>
        <w:tabs>
          <w:tab w:val="left" w:pos="720"/>
          <w:tab w:val="left" w:pos="6804"/>
        </w:tabs>
        <w:spacing w:after="0"/>
        <w:ind w:hanging="720"/>
        <w:jc w:val="both"/>
        <w:rPr>
          <w:rFonts w:ascii="Arial" w:hAnsi="Arial" w:cs="Arial"/>
          <w:b/>
        </w:rPr>
      </w:pPr>
      <w:r w:rsidRPr="00F7292B">
        <w:rPr>
          <w:rFonts w:ascii="Arial" w:hAnsi="Arial" w:cs="Arial"/>
          <w:b/>
        </w:rPr>
        <w:t>12.</w:t>
      </w:r>
      <w:r w:rsidRPr="00F7292B">
        <w:rPr>
          <w:rFonts w:ascii="Arial" w:hAnsi="Arial" w:cs="Arial"/>
          <w:b/>
        </w:rPr>
        <w:tab/>
        <w:t>JOURS FERIES</w:t>
      </w:r>
    </w:p>
    <w:p w14:paraId="286F8CA5" w14:textId="77777777" w:rsidR="00655641" w:rsidRPr="00F7292B" w:rsidRDefault="00655641" w:rsidP="00E051CB">
      <w:pPr>
        <w:pStyle w:val="Paragraphedeliste1"/>
        <w:tabs>
          <w:tab w:val="left" w:pos="1134"/>
          <w:tab w:val="left" w:pos="6804"/>
        </w:tabs>
        <w:spacing w:after="0"/>
        <w:ind w:hanging="294"/>
        <w:jc w:val="both"/>
        <w:rPr>
          <w:rFonts w:ascii="Arial" w:hAnsi="Arial" w:cs="Arial"/>
        </w:rPr>
      </w:pPr>
    </w:p>
    <w:p w14:paraId="5A734DD6" w14:textId="77777777" w:rsidR="00655641" w:rsidRPr="00F7292B" w:rsidRDefault="00655641" w:rsidP="00E051CB">
      <w:pPr>
        <w:pStyle w:val="Paragraphedeliste1"/>
        <w:tabs>
          <w:tab w:val="left" w:pos="1134"/>
          <w:tab w:val="left" w:pos="6804"/>
        </w:tabs>
        <w:spacing w:after="0"/>
        <w:ind w:hanging="294"/>
        <w:jc w:val="both"/>
        <w:rPr>
          <w:rFonts w:ascii="Arial" w:hAnsi="Arial" w:cs="Arial"/>
        </w:rPr>
      </w:pPr>
      <w:r w:rsidRPr="00F7292B">
        <w:rPr>
          <w:rFonts w:ascii="Arial" w:hAnsi="Arial" w:cs="Arial"/>
        </w:rPr>
        <w:t>12.1</w:t>
      </w:r>
      <w:r w:rsidRPr="00F7292B">
        <w:rPr>
          <w:rFonts w:ascii="Arial" w:hAnsi="Arial" w:cs="Arial"/>
        </w:rPr>
        <w:tab/>
        <w:t>Les jours fériés payés sont les jours légaux.</w:t>
      </w:r>
    </w:p>
    <w:p w14:paraId="147DF7EA" w14:textId="77777777" w:rsidR="00655641" w:rsidRPr="00F7292B" w:rsidRDefault="00655641" w:rsidP="00E051CB">
      <w:pPr>
        <w:pStyle w:val="Paragraphedeliste1"/>
        <w:tabs>
          <w:tab w:val="left" w:pos="1134"/>
          <w:tab w:val="left" w:pos="6804"/>
        </w:tabs>
        <w:spacing w:after="0"/>
        <w:ind w:hanging="720"/>
        <w:jc w:val="both"/>
        <w:rPr>
          <w:rFonts w:ascii="Arial" w:hAnsi="Arial" w:cs="Arial"/>
        </w:rPr>
      </w:pPr>
    </w:p>
    <w:p w14:paraId="3F9C986F" w14:textId="77777777" w:rsidR="00655641" w:rsidRPr="00F7292B" w:rsidRDefault="00655641" w:rsidP="00E051CB">
      <w:pPr>
        <w:pStyle w:val="Paragraphedeliste1"/>
        <w:tabs>
          <w:tab w:val="left" w:pos="1134"/>
          <w:tab w:val="left" w:pos="6804"/>
        </w:tabs>
        <w:spacing w:after="0"/>
        <w:ind w:hanging="720"/>
        <w:jc w:val="both"/>
        <w:rPr>
          <w:rFonts w:ascii="Arial" w:hAnsi="Arial" w:cs="Arial"/>
          <w:b/>
        </w:rPr>
      </w:pPr>
    </w:p>
    <w:p w14:paraId="7590BEA6" w14:textId="77777777" w:rsidR="00655641" w:rsidRPr="00F7292B" w:rsidRDefault="00655641" w:rsidP="00E051CB">
      <w:pPr>
        <w:pStyle w:val="Paragraphedeliste1"/>
        <w:tabs>
          <w:tab w:val="left" w:pos="1276"/>
          <w:tab w:val="left" w:pos="6804"/>
        </w:tabs>
        <w:spacing w:after="0"/>
        <w:ind w:left="709" w:hanging="709"/>
        <w:jc w:val="both"/>
        <w:rPr>
          <w:rFonts w:ascii="Arial" w:hAnsi="Arial" w:cs="Arial"/>
          <w:b/>
        </w:rPr>
      </w:pPr>
      <w:r w:rsidRPr="00F7292B">
        <w:rPr>
          <w:rFonts w:ascii="Arial" w:hAnsi="Arial" w:cs="Arial"/>
          <w:b/>
        </w:rPr>
        <w:t>13.</w:t>
      </w:r>
      <w:r w:rsidRPr="00F7292B">
        <w:rPr>
          <w:rFonts w:ascii="Arial" w:hAnsi="Arial" w:cs="Arial"/>
          <w:b/>
        </w:rPr>
        <w:tab/>
        <w:t>SERVICE MILITAIRE / SERVICE CIVIL</w:t>
      </w:r>
    </w:p>
    <w:p w14:paraId="4CEEEED3" w14:textId="77777777" w:rsidR="00655641" w:rsidRPr="00F7292B" w:rsidRDefault="00655641" w:rsidP="00E051CB">
      <w:pPr>
        <w:pStyle w:val="Paragraphedeliste1"/>
        <w:tabs>
          <w:tab w:val="left" w:pos="1276"/>
          <w:tab w:val="left" w:pos="6804"/>
        </w:tabs>
        <w:spacing w:after="0"/>
        <w:ind w:left="709" w:hanging="709"/>
        <w:jc w:val="both"/>
        <w:rPr>
          <w:rFonts w:ascii="Arial" w:hAnsi="Arial" w:cs="Arial"/>
          <w:b/>
        </w:rPr>
      </w:pPr>
    </w:p>
    <w:p w14:paraId="054CECB2" w14:textId="77777777" w:rsidR="00655641" w:rsidRPr="00F7292B" w:rsidRDefault="00655641" w:rsidP="00E051CB">
      <w:pPr>
        <w:pStyle w:val="Paragraphedeliste1"/>
        <w:tabs>
          <w:tab w:val="left" w:pos="426"/>
        </w:tabs>
        <w:spacing w:after="0"/>
        <w:ind w:left="1134" w:hanging="1134"/>
        <w:jc w:val="both"/>
        <w:rPr>
          <w:rFonts w:ascii="Arial" w:hAnsi="Arial" w:cs="Arial"/>
        </w:rPr>
      </w:pPr>
      <w:r w:rsidRPr="00F7292B">
        <w:rPr>
          <w:rFonts w:ascii="Arial" w:hAnsi="Arial" w:cs="Arial"/>
        </w:rPr>
        <w:tab/>
        <w:t>13.1</w:t>
      </w:r>
      <w:r w:rsidRPr="00F7292B">
        <w:rPr>
          <w:rFonts w:ascii="Arial" w:hAnsi="Arial" w:cs="Arial"/>
        </w:rPr>
        <w:tab/>
        <w:t>Les dates du service militaire ou d’autres services à accomplir doivent être communiquées au supérieur hiérarchique concerné et au chef des ressources humaines immédiatement après leur parution officielle ou, dans les cas spéciaux, après avoir reçu la convocation.</w:t>
      </w:r>
    </w:p>
    <w:p w14:paraId="73212C8C" w14:textId="77777777" w:rsidR="00655641" w:rsidRPr="00F7292B" w:rsidRDefault="00655641" w:rsidP="00E051CB">
      <w:pPr>
        <w:pStyle w:val="Paragraphedeliste1"/>
        <w:tabs>
          <w:tab w:val="left" w:pos="1134"/>
          <w:tab w:val="left" w:pos="6804"/>
        </w:tabs>
        <w:spacing w:after="0"/>
        <w:ind w:left="1134" w:hanging="1134"/>
        <w:jc w:val="both"/>
        <w:rPr>
          <w:rFonts w:ascii="Arial" w:hAnsi="Arial" w:cs="Arial"/>
        </w:rPr>
      </w:pPr>
    </w:p>
    <w:p w14:paraId="5AB6E66D" w14:textId="77777777" w:rsidR="00655641" w:rsidRPr="00F7292B" w:rsidRDefault="00655641" w:rsidP="00E051CB">
      <w:pPr>
        <w:pStyle w:val="Paragraphedeliste1"/>
        <w:tabs>
          <w:tab w:val="left" w:pos="426"/>
          <w:tab w:val="left" w:pos="6804"/>
        </w:tabs>
        <w:spacing w:after="0"/>
        <w:ind w:left="1134" w:hanging="1134"/>
        <w:jc w:val="both"/>
        <w:rPr>
          <w:rFonts w:ascii="Arial" w:hAnsi="Arial" w:cs="Arial"/>
        </w:rPr>
      </w:pPr>
      <w:r w:rsidRPr="00F7292B">
        <w:rPr>
          <w:rFonts w:ascii="Arial" w:hAnsi="Arial" w:cs="Arial"/>
        </w:rPr>
        <w:tab/>
        <w:t>13.2</w:t>
      </w:r>
      <w:r w:rsidRPr="00F7292B">
        <w:rPr>
          <w:rFonts w:ascii="Arial" w:hAnsi="Arial" w:cs="Arial"/>
        </w:rPr>
        <w:tab/>
        <w:t xml:space="preserve">Les personnes de nationalité suisse astreintes au service militaire, qui travaillent depuis au moins trois mois pour l’entreprise </w:t>
      </w:r>
      <w:r w:rsidR="000069CC" w:rsidRPr="00F7292B">
        <w:rPr>
          <w:rFonts w:ascii="Arial" w:hAnsi="Arial" w:cs="Arial"/>
        </w:rPr>
        <w:t>PROMERKA SA</w:t>
      </w:r>
      <w:r w:rsidRPr="00F7292B">
        <w:rPr>
          <w:rFonts w:ascii="Arial" w:hAnsi="Arial" w:cs="Arial"/>
        </w:rPr>
        <w:t xml:space="preserve"> perçoivent la somme légale correspondant à leur perte de salaire.</w:t>
      </w:r>
    </w:p>
    <w:p w14:paraId="35B2CF45" w14:textId="77777777" w:rsidR="00655641" w:rsidRPr="00F7292B" w:rsidRDefault="00655641" w:rsidP="00E051CB">
      <w:pPr>
        <w:pStyle w:val="Paragraphedeliste1"/>
        <w:tabs>
          <w:tab w:val="left" w:pos="1134"/>
          <w:tab w:val="left" w:pos="6804"/>
        </w:tabs>
        <w:spacing w:after="0"/>
        <w:ind w:left="1134" w:hanging="1134"/>
        <w:jc w:val="both"/>
        <w:rPr>
          <w:rFonts w:ascii="Arial" w:hAnsi="Arial" w:cs="Arial"/>
        </w:rPr>
      </w:pPr>
    </w:p>
    <w:p w14:paraId="27C66495" w14:textId="77777777" w:rsidR="00655641" w:rsidRPr="00F7292B" w:rsidRDefault="00655641" w:rsidP="00E051CB">
      <w:pPr>
        <w:pStyle w:val="Paragraphedeliste1"/>
        <w:tabs>
          <w:tab w:val="left" w:pos="1134"/>
          <w:tab w:val="left" w:pos="6804"/>
        </w:tabs>
        <w:spacing w:after="0"/>
        <w:ind w:left="1122"/>
        <w:jc w:val="both"/>
        <w:rPr>
          <w:rFonts w:ascii="Arial" w:hAnsi="Arial" w:cs="Arial"/>
        </w:rPr>
      </w:pPr>
      <w:r w:rsidRPr="00F7292B">
        <w:rPr>
          <w:rFonts w:ascii="Arial" w:hAnsi="Arial" w:cs="Arial"/>
        </w:rPr>
        <w:t>- 100% du salaire lors de l’accomplissement du service militaire, civil, ou chez les pompiers, si la prestation ne dure pas plus d’un mois au cours d’une année civile.</w:t>
      </w:r>
    </w:p>
    <w:p w14:paraId="010D6BCB" w14:textId="0D5B3B06" w:rsidR="00655641" w:rsidRPr="00F7292B" w:rsidRDefault="00655641" w:rsidP="00E051CB">
      <w:pPr>
        <w:pStyle w:val="Paragraphedeliste1"/>
        <w:tabs>
          <w:tab w:val="left" w:pos="1134"/>
          <w:tab w:val="left" w:pos="6804"/>
        </w:tabs>
        <w:spacing w:after="0"/>
        <w:ind w:left="1122"/>
        <w:jc w:val="both"/>
        <w:rPr>
          <w:rFonts w:ascii="Arial" w:hAnsi="Arial" w:cs="Arial"/>
        </w:rPr>
      </w:pPr>
      <w:r w:rsidRPr="00F7292B">
        <w:rPr>
          <w:rFonts w:ascii="Arial" w:hAnsi="Arial" w:cs="Arial"/>
        </w:rPr>
        <w:t xml:space="preserve">-  50% du salaire, lorsque la prestation est </w:t>
      </w:r>
      <w:r w:rsidR="00910A07" w:rsidRPr="00F7292B">
        <w:rPr>
          <w:rFonts w:ascii="Arial" w:hAnsi="Arial" w:cs="Arial"/>
        </w:rPr>
        <w:t>supérieure</w:t>
      </w:r>
      <w:r w:rsidRPr="00F7292B">
        <w:rPr>
          <w:rFonts w:ascii="Arial" w:hAnsi="Arial" w:cs="Arial"/>
        </w:rPr>
        <w:t xml:space="preserve"> à un mois par année civile.</w:t>
      </w:r>
    </w:p>
    <w:p w14:paraId="7AECFF0B" w14:textId="77777777" w:rsidR="00655641" w:rsidRPr="00F7292B" w:rsidRDefault="00655641" w:rsidP="00E051CB">
      <w:pPr>
        <w:pStyle w:val="Paragraphedeliste1"/>
        <w:tabs>
          <w:tab w:val="left" w:pos="1134"/>
          <w:tab w:val="left" w:pos="6804"/>
        </w:tabs>
        <w:spacing w:after="0"/>
        <w:ind w:left="1482"/>
        <w:jc w:val="both"/>
        <w:rPr>
          <w:rFonts w:ascii="Arial" w:hAnsi="Arial" w:cs="Arial"/>
        </w:rPr>
      </w:pPr>
    </w:p>
    <w:p w14:paraId="2DAF0B31" w14:textId="32097B9D" w:rsidR="00B72697" w:rsidRDefault="00655641" w:rsidP="00E051CB">
      <w:pPr>
        <w:tabs>
          <w:tab w:val="left" w:pos="1134"/>
          <w:tab w:val="left" w:pos="6804"/>
        </w:tabs>
        <w:spacing w:after="0"/>
        <w:ind w:left="1122"/>
        <w:jc w:val="both"/>
        <w:rPr>
          <w:rFonts w:ascii="Arial" w:hAnsi="Arial" w:cs="Arial"/>
        </w:rPr>
      </w:pPr>
      <w:r w:rsidRPr="00F7292B">
        <w:rPr>
          <w:rFonts w:ascii="Arial" w:hAnsi="Arial" w:cs="Arial"/>
        </w:rPr>
        <w:tab/>
        <w:t xml:space="preserve">Si les prestations sont supérieures à deux mois par année civile, les prestations salariales ne seront octroyées que si le collaborateur travaille au moins 12 mois pour </w:t>
      </w:r>
      <w:r w:rsidR="000069CC" w:rsidRPr="00F7292B">
        <w:rPr>
          <w:rFonts w:ascii="Arial" w:hAnsi="Arial" w:cs="Arial"/>
        </w:rPr>
        <w:t>PROMERKA SA</w:t>
      </w:r>
      <w:r w:rsidRPr="00F7292B">
        <w:rPr>
          <w:rFonts w:ascii="Arial" w:hAnsi="Arial" w:cs="Arial"/>
        </w:rPr>
        <w:t xml:space="preserve"> par la suite. Dans le cas contraire, seules seront versées les allocations en vigueur pour perte de gain (APG)</w:t>
      </w:r>
      <w:r w:rsidR="00B72697" w:rsidRPr="00F7292B">
        <w:rPr>
          <w:rFonts w:ascii="Arial" w:hAnsi="Arial" w:cs="Arial"/>
        </w:rPr>
        <w:t>.</w:t>
      </w:r>
    </w:p>
    <w:p w14:paraId="2D836D1E" w14:textId="77777777" w:rsidR="000277F3" w:rsidRDefault="000277F3" w:rsidP="00E051CB">
      <w:pPr>
        <w:tabs>
          <w:tab w:val="left" w:pos="1134"/>
          <w:tab w:val="left" w:pos="6804"/>
        </w:tabs>
        <w:spacing w:after="0"/>
        <w:ind w:left="1122"/>
        <w:jc w:val="both"/>
        <w:rPr>
          <w:rFonts w:ascii="Arial" w:hAnsi="Arial" w:cs="Arial"/>
        </w:rPr>
      </w:pPr>
    </w:p>
    <w:p w14:paraId="19359C96" w14:textId="77777777" w:rsidR="000277F3" w:rsidRPr="00F7292B" w:rsidRDefault="000277F3" w:rsidP="00E051CB">
      <w:pPr>
        <w:tabs>
          <w:tab w:val="left" w:pos="1134"/>
          <w:tab w:val="left" w:pos="6804"/>
        </w:tabs>
        <w:spacing w:after="0"/>
        <w:ind w:left="1122"/>
        <w:jc w:val="both"/>
        <w:rPr>
          <w:rFonts w:ascii="Arial" w:hAnsi="Arial" w:cs="Arial"/>
        </w:rPr>
      </w:pPr>
    </w:p>
    <w:p w14:paraId="0FF6CE52" w14:textId="67FAAEAE" w:rsidR="00BA5A5D" w:rsidRPr="00F7292B" w:rsidRDefault="00BA5A5D" w:rsidP="00E051CB">
      <w:pPr>
        <w:tabs>
          <w:tab w:val="left" w:pos="1134"/>
          <w:tab w:val="left" w:pos="6804"/>
        </w:tabs>
        <w:spacing w:after="0"/>
        <w:jc w:val="both"/>
        <w:rPr>
          <w:rFonts w:ascii="Arial" w:hAnsi="Arial" w:cs="Arial"/>
          <w:b/>
        </w:rPr>
      </w:pPr>
    </w:p>
    <w:p w14:paraId="7A4AED25" w14:textId="77777777" w:rsidR="00FE285E" w:rsidRPr="00F7292B" w:rsidRDefault="00FE285E" w:rsidP="00E051CB">
      <w:pPr>
        <w:tabs>
          <w:tab w:val="left" w:pos="1134"/>
          <w:tab w:val="left" w:pos="6804"/>
        </w:tabs>
        <w:spacing w:after="0"/>
        <w:jc w:val="both"/>
        <w:rPr>
          <w:rFonts w:ascii="Arial" w:hAnsi="Arial" w:cs="Arial"/>
          <w:b/>
        </w:rPr>
      </w:pPr>
    </w:p>
    <w:p w14:paraId="1F470838" w14:textId="681CA33B" w:rsidR="00655641" w:rsidRPr="00F7292B" w:rsidRDefault="00655641" w:rsidP="00E051CB">
      <w:pPr>
        <w:tabs>
          <w:tab w:val="left" w:pos="1134"/>
          <w:tab w:val="left" w:pos="6804"/>
        </w:tabs>
        <w:spacing w:after="0"/>
        <w:ind w:left="709" w:hanging="709"/>
        <w:jc w:val="both"/>
        <w:rPr>
          <w:rFonts w:ascii="Arial" w:hAnsi="Arial" w:cs="Arial"/>
          <w:b/>
        </w:rPr>
      </w:pPr>
      <w:bookmarkStart w:id="0" w:name="_Hlk158388454"/>
      <w:r w:rsidRPr="00F7292B">
        <w:rPr>
          <w:rFonts w:ascii="Arial" w:hAnsi="Arial" w:cs="Arial"/>
          <w:b/>
        </w:rPr>
        <w:t>14.</w:t>
      </w:r>
      <w:r w:rsidRPr="00F7292B">
        <w:rPr>
          <w:rFonts w:ascii="Arial" w:hAnsi="Arial" w:cs="Arial"/>
          <w:b/>
        </w:rPr>
        <w:tab/>
        <w:t>ACCIDENT/MALADIE/CONGE MATERNITE ET NAISSANCE</w:t>
      </w:r>
    </w:p>
    <w:bookmarkEnd w:id="0"/>
    <w:p w14:paraId="03130512" w14:textId="77777777" w:rsidR="00655641" w:rsidRPr="00F7292B" w:rsidRDefault="00655641" w:rsidP="00E051CB">
      <w:pPr>
        <w:tabs>
          <w:tab w:val="left" w:pos="1134"/>
          <w:tab w:val="left" w:pos="6804"/>
        </w:tabs>
        <w:spacing w:after="0"/>
        <w:ind w:left="709" w:hanging="709"/>
        <w:jc w:val="both"/>
        <w:rPr>
          <w:rFonts w:ascii="Arial" w:hAnsi="Arial" w:cs="Arial"/>
          <w:b/>
        </w:rPr>
      </w:pPr>
    </w:p>
    <w:p w14:paraId="0BB623E9" w14:textId="741B2638" w:rsidR="00655641" w:rsidRPr="00F7292B" w:rsidRDefault="00655641" w:rsidP="00E051CB">
      <w:pPr>
        <w:tabs>
          <w:tab w:val="left" w:pos="709"/>
          <w:tab w:val="left" w:pos="6804"/>
        </w:tabs>
        <w:spacing w:after="0"/>
        <w:ind w:left="1134" w:hanging="708"/>
        <w:jc w:val="both"/>
        <w:rPr>
          <w:rFonts w:ascii="Arial" w:hAnsi="Arial" w:cs="Arial"/>
        </w:rPr>
      </w:pPr>
      <w:r w:rsidRPr="00F7292B">
        <w:rPr>
          <w:rFonts w:ascii="Arial" w:hAnsi="Arial" w:cs="Arial"/>
        </w:rPr>
        <w:t>14.1</w:t>
      </w:r>
      <w:r w:rsidRPr="00F7292B">
        <w:rPr>
          <w:rFonts w:ascii="Arial" w:hAnsi="Arial" w:cs="Arial"/>
        </w:rPr>
        <w:tab/>
        <w:t>Le chef des ressources humaines est en droit d’exiger un certificat médical pour toute absence en cas de maladie ou d’accident.</w:t>
      </w:r>
    </w:p>
    <w:p w14:paraId="658C671A" w14:textId="77777777" w:rsidR="00655641" w:rsidRPr="00F7292B" w:rsidRDefault="00655641" w:rsidP="00E051CB">
      <w:pPr>
        <w:tabs>
          <w:tab w:val="left" w:pos="709"/>
          <w:tab w:val="left" w:pos="6804"/>
        </w:tabs>
        <w:spacing w:after="0"/>
        <w:ind w:left="1134" w:hanging="708"/>
        <w:jc w:val="both"/>
        <w:rPr>
          <w:rFonts w:ascii="Arial" w:hAnsi="Arial" w:cs="Arial"/>
        </w:rPr>
      </w:pPr>
    </w:p>
    <w:p w14:paraId="565C4FE3" w14:textId="11C6656E" w:rsidR="00655641" w:rsidRPr="00F7292B" w:rsidRDefault="00FF58A8" w:rsidP="00E051CB">
      <w:pPr>
        <w:tabs>
          <w:tab w:val="left" w:pos="709"/>
          <w:tab w:val="left" w:pos="6804"/>
        </w:tabs>
        <w:spacing w:after="0"/>
        <w:ind w:left="1134" w:hanging="708"/>
        <w:jc w:val="both"/>
        <w:rPr>
          <w:rFonts w:ascii="Arial" w:hAnsi="Arial" w:cs="Arial"/>
        </w:rPr>
      </w:pPr>
      <w:r w:rsidRPr="00F7292B">
        <w:rPr>
          <w:rFonts w:ascii="Arial" w:hAnsi="Arial" w:cs="Arial"/>
        </w:rPr>
        <w:t>14.2</w:t>
      </w:r>
      <w:r w:rsidR="00655641" w:rsidRPr="00F7292B">
        <w:rPr>
          <w:rFonts w:ascii="Arial" w:hAnsi="Arial" w:cs="Arial"/>
        </w:rPr>
        <w:tab/>
        <w:t xml:space="preserve">Si </w:t>
      </w:r>
      <w:r w:rsidR="00FE285E" w:rsidRPr="00F7292B">
        <w:rPr>
          <w:rFonts w:ascii="Arial" w:hAnsi="Arial" w:cs="Arial"/>
        </w:rPr>
        <w:t>la</w:t>
      </w:r>
      <w:r w:rsidR="00655641" w:rsidRPr="00F7292B">
        <w:rPr>
          <w:rFonts w:ascii="Arial" w:hAnsi="Arial" w:cs="Arial"/>
        </w:rPr>
        <w:t xml:space="preserve"> durée de l’absence n’est pas supérieure à trois jours, il peut exiger une justification écrite du collaborateur au lieu d’un certificat médical. Au cours d’une année civile, seules quatre justifications d’absence écrites du collaborateur seront acceptées et indemnisées.</w:t>
      </w:r>
    </w:p>
    <w:p w14:paraId="2E71A742" w14:textId="77777777" w:rsidR="00655641" w:rsidRPr="00F7292B" w:rsidRDefault="00655641" w:rsidP="00E051CB">
      <w:pPr>
        <w:tabs>
          <w:tab w:val="left" w:pos="709"/>
          <w:tab w:val="left" w:pos="6804"/>
        </w:tabs>
        <w:spacing w:after="0"/>
        <w:jc w:val="both"/>
        <w:rPr>
          <w:rFonts w:ascii="Arial" w:hAnsi="Arial" w:cs="Arial"/>
        </w:rPr>
      </w:pPr>
    </w:p>
    <w:p w14:paraId="592A691D" w14:textId="0E183563" w:rsidR="00655641" w:rsidRPr="00F7292B" w:rsidRDefault="00FF58A8" w:rsidP="00E051CB">
      <w:pPr>
        <w:tabs>
          <w:tab w:val="left" w:pos="709"/>
          <w:tab w:val="left" w:pos="6804"/>
        </w:tabs>
        <w:spacing w:after="0"/>
        <w:ind w:left="1134" w:hanging="708"/>
        <w:jc w:val="both"/>
        <w:rPr>
          <w:rFonts w:ascii="Arial" w:hAnsi="Arial" w:cs="Arial"/>
        </w:rPr>
      </w:pPr>
      <w:r w:rsidRPr="00F7292B">
        <w:rPr>
          <w:rFonts w:ascii="Arial" w:hAnsi="Arial" w:cs="Arial"/>
        </w:rPr>
        <w:t>14.3</w:t>
      </w:r>
      <w:r w:rsidR="00655641" w:rsidRPr="00F7292B">
        <w:rPr>
          <w:rFonts w:ascii="Arial" w:hAnsi="Arial" w:cs="Arial"/>
        </w:rPr>
        <w:tab/>
        <w:t xml:space="preserve">En ce qui concerne les absences dues à des accidents ou à des maladies dont la durée est supérieure à trois jours, le collaborateur est tenu de fournir un certificat médical </w:t>
      </w:r>
      <w:r w:rsidR="00FE285E" w:rsidRPr="00F7292B">
        <w:rPr>
          <w:rFonts w:ascii="Arial" w:hAnsi="Arial" w:cs="Arial"/>
        </w:rPr>
        <w:t>dès le 3eme jour</w:t>
      </w:r>
      <w:r w:rsidR="00655641" w:rsidRPr="00F7292B">
        <w:rPr>
          <w:rFonts w:ascii="Arial" w:hAnsi="Arial" w:cs="Arial"/>
        </w:rPr>
        <w:t>.</w:t>
      </w:r>
    </w:p>
    <w:p w14:paraId="7F3F8631" w14:textId="77777777" w:rsidR="00655641" w:rsidRPr="00F7292B" w:rsidRDefault="00655641" w:rsidP="00E051CB">
      <w:pPr>
        <w:tabs>
          <w:tab w:val="left" w:pos="709"/>
          <w:tab w:val="left" w:pos="6804"/>
        </w:tabs>
        <w:spacing w:after="0"/>
        <w:ind w:left="1134" w:hanging="708"/>
        <w:jc w:val="both"/>
        <w:rPr>
          <w:rFonts w:ascii="Arial" w:hAnsi="Arial" w:cs="Arial"/>
        </w:rPr>
      </w:pPr>
    </w:p>
    <w:p w14:paraId="430BF525" w14:textId="16A04AF7" w:rsidR="00655641" w:rsidRPr="00F7292B" w:rsidRDefault="00655641" w:rsidP="00E051CB">
      <w:pPr>
        <w:tabs>
          <w:tab w:val="left" w:pos="709"/>
          <w:tab w:val="left" w:pos="6804"/>
        </w:tabs>
        <w:spacing w:after="0"/>
        <w:ind w:left="1134" w:hanging="708"/>
        <w:jc w:val="both"/>
        <w:rPr>
          <w:rFonts w:ascii="Arial" w:hAnsi="Arial" w:cs="Arial"/>
        </w:rPr>
      </w:pPr>
      <w:r w:rsidRPr="00F7292B">
        <w:rPr>
          <w:rFonts w:ascii="Arial" w:hAnsi="Arial" w:cs="Arial"/>
        </w:rPr>
        <w:t>14.</w:t>
      </w:r>
      <w:r w:rsidR="00FF58A8" w:rsidRPr="00F7292B">
        <w:rPr>
          <w:rFonts w:ascii="Arial" w:hAnsi="Arial" w:cs="Arial"/>
        </w:rPr>
        <w:t>4</w:t>
      </w:r>
      <w:r w:rsidRPr="00F7292B">
        <w:rPr>
          <w:rFonts w:ascii="Arial" w:hAnsi="Arial" w:cs="Arial"/>
        </w:rPr>
        <w:tab/>
        <w:t>En ce qui concerne les empêchements de travailler dus à une maladie chronique ou à une grossesse qui n’auraient pas été mentionnées à la signature du contrat, aucune indemnité ne sera versée.</w:t>
      </w:r>
    </w:p>
    <w:p w14:paraId="3CC86349" w14:textId="77777777" w:rsidR="00655641" w:rsidRPr="00F7292B" w:rsidRDefault="00655641" w:rsidP="00E051CB">
      <w:pPr>
        <w:tabs>
          <w:tab w:val="left" w:pos="709"/>
          <w:tab w:val="left" w:pos="6804"/>
        </w:tabs>
        <w:spacing w:after="0"/>
        <w:ind w:left="1134" w:hanging="708"/>
        <w:jc w:val="both"/>
        <w:rPr>
          <w:rFonts w:ascii="Arial" w:hAnsi="Arial" w:cs="Arial"/>
        </w:rPr>
      </w:pPr>
    </w:p>
    <w:p w14:paraId="6E95AF00" w14:textId="51B5DCCC" w:rsidR="00655641" w:rsidRPr="00F7292B" w:rsidRDefault="00655641" w:rsidP="00E051CB">
      <w:pPr>
        <w:tabs>
          <w:tab w:val="left" w:pos="709"/>
          <w:tab w:val="left" w:pos="6804"/>
        </w:tabs>
        <w:spacing w:after="0"/>
        <w:ind w:left="1134" w:hanging="708"/>
        <w:jc w:val="both"/>
        <w:rPr>
          <w:rFonts w:ascii="Arial" w:hAnsi="Arial" w:cs="Arial"/>
        </w:rPr>
      </w:pPr>
      <w:r w:rsidRPr="00F7292B">
        <w:rPr>
          <w:rFonts w:ascii="Arial" w:hAnsi="Arial" w:cs="Arial"/>
        </w:rPr>
        <w:t>14.</w:t>
      </w:r>
      <w:r w:rsidR="00FF58A8" w:rsidRPr="00F7292B">
        <w:rPr>
          <w:rFonts w:ascii="Arial" w:hAnsi="Arial" w:cs="Arial"/>
        </w:rPr>
        <w:t>5</w:t>
      </w:r>
      <w:r w:rsidRPr="00F7292B">
        <w:rPr>
          <w:rFonts w:ascii="Arial" w:hAnsi="Arial" w:cs="Arial"/>
        </w:rPr>
        <w:tab/>
        <w:t xml:space="preserve">Après en avoir convenu avec le chef des ressources humaines, les collaboratrices enceintes doivent quitter le travail afin de ne nuire d’aucune manière à elles-mêmes ou à l’entreprise </w:t>
      </w:r>
      <w:r w:rsidR="000069CC" w:rsidRPr="00F7292B">
        <w:rPr>
          <w:rFonts w:ascii="Arial" w:hAnsi="Arial" w:cs="Arial"/>
        </w:rPr>
        <w:t>PROMERKA SA</w:t>
      </w:r>
      <w:r w:rsidRPr="00F7292B">
        <w:rPr>
          <w:rFonts w:ascii="Arial" w:hAnsi="Arial" w:cs="Arial"/>
        </w:rPr>
        <w:t>.</w:t>
      </w:r>
    </w:p>
    <w:p w14:paraId="7F6777C6" w14:textId="77777777" w:rsidR="00655641" w:rsidRPr="00F7292B" w:rsidRDefault="00655641" w:rsidP="00E051CB">
      <w:pPr>
        <w:tabs>
          <w:tab w:val="left" w:pos="709"/>
          <w:tab w:val="left" w:pos="6804"/>
        </w:tabs>
        <w:spacing w:after="0"/>
        <w:ind w:left="1134" w:hanging="708"/>
        <w:jc w:val="both"/>
        <w:rPr>
          <w:rFonts w:ascii="Arial" w:hAnsi="Arial" w:cs="Arial"/>
        </w:rPr>
      </w:pPr>
    </w:p>
    <w:p w14:paraId="3F6AF2F9" w14:textId="77777777" w:rsidR="00655641" w:rsidRPr="00F7292B" w:rsidRDefault="00655641" w:rsidP="00E051CB">
      <w:pPr>
        <w:tabs>
          <w:tab w:val="left" w:pos="709"/>
          <w:tab w:val="left" w:pos="6804"/>
        </w:tabs>
        <w:spacing w:after="0"/>
        <w:ind w:left="1134" w:hanging="708"/>
        <w:jc w:val="both"/>
        <w:rPr>
          <w:rFonts w:ascii="Arial" w:hAnsi="Arial" w:cs="Arial"/>
        </w:rPr>
      </w:pPr>
    </w:p>
    <w:p w14:paraId="04F800AB" w14:textId="77777777" w:rsidR="00655641" w:rsidRPr="00F7292B" w:rsidRDefault="00655641" w:rsidP="00E051CB">
      <w:pPr>
        <w:tabs>
          <w:tab w:val="left" w:pos="709"/>
          <w:tab w:val="left" w:pos="6804"/>
        </w:tabs>
        <w:spacing w:after="0"/>
        <w:ind w:left="1134" w:hanging="1134"/>
        <w:jc w:val="both"/>
        <w:rPr>
          <w:rFonts w:ascii="Arial" w:hAnsi="Arial" w:cs="Arial"/>
        </w:rPr>
      </w:pPr>
      <w:r w:rsidRPr="00F7292B">
        <w:rPr>
          <w:rFonts w:ascii="Arial" w:hAnsi="Arial" w:cs="Arial"/>
          <w:b/>
        </w:rPr>
        <w:t>15.</w:t>
      </w:r>
      <w:r w:rsidRPr="00F7292B">
        <w:rPr>
          <w:rFonts w:ascii="Arial" w:hAnsi="Arial" w:cs="Arial"/>
          <w:b/>
        </w:rPr>
        <w:tab/>
        <w:t>ASSURANCE ACCIDENTS</w:t>
      </w:r>
    </w:p>
    <w:p w14:paraId="393E5B2A" w14:textId="77777777" w:rsidR="00655641" w:rsidRPr="00F7292B" w:rsidRDefault="00655641" w:rsidP="00E051CB">
      <w:pPr>
        <w:tabs>
          <w:tab w:val="left" w:pos="709"/>
          <w:tab w:val="left" w:pos="6804"/>
        </w:tabs>
        <w:spacing w:after="0"/>
        <w:ind w:left="1134" w:hanging="1134"/>
        <w:jc w:val="both"/>
        <w:rPr>
          <w:rFonts w:ascii="Arial" w:hAnsi="Arial" w:cs="Arial"/>
        </w:rPr>
      </w:pPr>
    </w:p>
    <w:p w14:paraId="283C3932" w14:textId="3717181A" w:rsidR="00655641" w:rsidRPr="00F7292B" w:rsidRDefault="00655641" w:rsidP="00E051CB">
      <w:pPr>
        <w:tabs>
          <w:tab w:val="left" w:pos="426"/>
          <w:tab w:val="left" w:pos="6804"/>
        </w:tabs>
        <w:spacing w:after="0"/>
        <w:ind w:left="1134" w:hanging="1134"/>
        <w:jc w:val="both"/>
        <w:rPr>
          <w:rFonts w:ascii="Arial" w:hAnsi="Arial" w:cs="Arial"/>
        </w:rPr>
      </w:pPr>
      <w:r w:rsidRPr="00F7292B">
        <w:rPr>
          <w:rFonts w:ascii="Arial" w:hAnsi="Arial" w:cs="Arial"/>
        </w:rPr>
        <w:tab/>
        <w:t>15.1</w:t>
      </w:r>
      <w:r w:rsidRPr="00F7292B">
        <w:rPr>
          <w:rFonts w:ascii="Arial" w:hAnsi="Arial" w:cs="Arial"/>
        </w:rPr>
        <w:tab/>
        <w:t>Les collaborateurs sont assurés comme suit contre les suites d’accidents survenus au travail ou en dehors, dans le cadre de l’assurance accidents :</w:t>
      </w:r>
    </w:p>
    <w:p w14:paraId="296AEBF6" w14:textId="77777777" w:rsidR="00655641" w:rsidRPr="00F7292B" w:rsidRDefault="00655641" w:rsidP="00E051CB">
      <w:pPr>
        <w:tabs>
          <w:tab w:val="left" w:pos="426"/>
          <w:tab w:val="left" w:pos="6804"/>
        </w:tabs>
        <w:spacing w:after="0"/>
        <w:ind w:left="1134" w:hanging="1134"/>
        <w:jc w:val="both"/>
        <w:rPr>
          <w:rFonts w:ascii="Arial" w:hAnsi="Arial" w:cs="Arial"/>
        </w:rPr>
      </w:pPr>
    </w:p>
    <w:p w14:paraId="7DB27F6F" w14:textId="5789789A" w:rsidR="007D13AB" w:rsidRPr="00F7292B" w:rsidRDefault="00655641" w:rsidP="00E051CB">
      <w:pPr>
        <w:tabs>
          <w:tab w:val="left" w:pos="426"/>
          <w:tab w:val="left" w:pos="6804"/>
        </w:tabs>
        <w:spacing w:after="0"/>
        <w:ind w:left="1134" w:hanging="1134"/>
        <w:jc w:val="both"/>
        <w:rPr>
          <w:rFonts w:ascii="Arial" w:hAnsi="Arial" w:cs="Arial"/>
          <w:b/>
          <w:bCs/>
        </w:rPr>
      </w:pPr>
      <w:r w:rsidRPr="00F7292B">
        <w:rPr>
          <w:rFonts w:ascii="Arial" w:hAnsi="Arial" w:cs="Arial"/>
        </w:rPr>
        <w:tab/>
      </w:r>
      <w:r w:rsidRPr="00F7292B">
        <w:rPr>
          <w:rFonts w:ascii="Arial" w:hAnsi="Arial" w:cs="Arial"/>
        </w:rPr>
        <w:tab/>
        <w:t>LAA</w:t>
      </w:r>
      <w:r w:rsidR="00DB7EFB" w:rsidRPr="00F7292B">
        <w:rPr>
          <w:rFonts w:ascii="Arial" w:hAnsi="Arial" w:cs="Arial"/>
        </w:rPr>
        <w:t xml:space="preserve"> et </w:t>
      </w:r>
      <w:r w:rsidR="00C61A7D" w:rsidRPr="00F7292B">
        <w:rPr>
          <w:rFonts w:ascii="Arial" w:hAnsi="Arial" w:cs="Arial"/>
        </w:rPr>
        <w:t>LAA complémentaire</w:t>
      </w:r>
      <w:r w:rsidR="007D13AB" w:rsidRPr="00F7292B">
        <w:rPr>
          <w:rFonts w:ascii="Arial" w:hAnsi="Arial" w:cs="Arial"/>
        </w:rPr>
        <w:t> ; en cas d'incapacité de travail à la suite d'un accident, l'assurance–accidents, verse à partir du 3e jour qui suit celui de l'accident une indemnité journalière égale à 100% du salaire</w:t>
      </w:r>
      <w:r w:rsidR="00A85789" w:rsidRPr="00F7292B">
        <w:rPr>
          <w:rFonts w:ascii="Arial" w:hAnsi="Arial" w:cs="Arial"/>
        </w:rPr>
        <w:t xml:space="preserve"> jusqu’à 2 ans maximum.</w:t>
      </w:r>
      <w:r w:rsidR="007D13AB" w:rsidRPr="00F7292B">
        <w:rPr>
          <w:rFonts w:ascii="Arial" w:hAnsi="Arial" w:cs="Arial"/>
        </w:rPr>
        <w:t xml:space="preserve"> En cas d'incapacité de travail partielle, l'assurance verse une indemnité proportionnellement réduite.</w:t>
      </w:r>
    </w:p>
    <w:p w14:paraId="5CCA1B33" w14:textId="5F868E46" w:rsidR="00655641" w:rsidRPr="00F7292B" w:rsidRDefault="00655641" w:rsidP="00E051CB">
      <w:pPr>
        <w:tabs>
          <w:tab w:val="left" w:pos="426"/>
          <w:tab w:val="left" w:pos="6804"/>
        </w:tabs>
        <w:spacing w:after="0"/>
        <w:jc w:val="both"/>
        <w:rPr>
          <w:rFonts w:ascii="Arial" w:hAnsi="Arial" w:cs="Arial"/>
        </w:rPr>
      </w:pPr>
    </w:p>
    <w:p w14:paraId="508251C9" w14:textId="452A7317" w:rsidR="00655641" w:rsidRPr="00F7292B" w:rsidRDefault="00655641" w:rsidP="00E051CB">
      <w:pPr>
        <w:tabs>
          <w:tab w:val="left" w:pos="426"/>
          <w:tab w:val="left" w:pos="6804"/>
        </w:tabs>
        <w:spacing w:after="0"/>
        <w:ind w:left="1134" w:hanging="1134"/>
        <w:jc w:val="both"/>
        <w:rPr>
          <w:rFonts w:ascii="Arial" w:hAnsi="Arial" w:cs="Arial"/>
        </w:rPr>
      </w:pPr>
      <w:r w:rsidRPr="00F7292B">
        <w:rPr>
          <w:rFonts w:ascii="Arial" w:hAnsi="Arial" w:cs="Arial"/>
        </w:rPr>
        <w:tab/>
        <w:t>15.2</w:t>
      </w:r>
      <w:r w:rsidRPr="00F7292B">
        <w:rPr>
          <w:rFonts w:ascii="Arial" w:hAnsi="Arial" w:cs="Arial"/>
        </w:rPr>
        <w:tab/>
        <w:t xml:space="preserve">La prime pour les accidents survenus hors du lieu de travail dans le cadre de la LAA </w:t>
      </w:r>
      <w:r w:rsidR="007D13AB" w:rsidRPr="00F7292B">
        <w:rPr>
          <w:rFonts w:ascii="Arial" w:hAnsi="Arial" w:cs="Arial"/>
        </w:rPr>
        <w:t xml:space="preserve">et la prime pour la LAA complémentaire </w:t>
      </w:r>
      <w:r w:rsidRPr="00F7292B">
        <w:rPr>
          <w:rFonts w:ascii="Arial" w:hAnsi="Arial" w:cs="Arial"/>
        </w:rPr>
        <w:t>est prise en charge par l’employé.</w:t>
      </w:r>
    </w:p>
    <w:p w14:paraId="389E193A" w14:textId="77777777" w:rsidR="00655641" w:rsidRPr="00F7292B" w:rsidRDefault="00655641" w:rsidP="00E051CB">
      <w:pPr>
        <w:tabs>
          <w:tab w:val="left" w:pos="426"/>
          <w:tab w:val="left" w:pos="6804"/>
        </w:tabs>
        <w:spacing w:after="0"/>
        <w:jc w:val="both"/>
        <w:rPr>
          <w:rFonts w:ascii="Arial" w:hAnsi="Arial" w:cs="Arial"/>
        </w:rPr>
      </w:pPr>
    </w:p>
    <w:p w14:paraId="446A9CD4" w14:textId="77777777" w:rsidR="00B72697" w:rsidRPr="00F7292B" w:rsidRDefault="00B72697" w:rsidP="00E051CB">
      <w:pPr>
        <w:tabs>
          <w:tab w:val="left" w:pos="709"/>
          <w:tab w:val="left" w:pos="6804"/>
        </w:tabs>
        <w:spacing w:after="0"/>
        <w:ind w:left="1134" w:hanging="1134"/>
        <w:jc w:val="both"/>
        <w:rPr>
          <w:rFonts w:ascii="Arial" w:hAnsi="Arial" w:cs="Arial"/>
          <w:b/>
        </w:rPr>
      </w:pPr>
      <w:r w:rsidRPr="00F7292B">
        <w:rPr>
          <w:rFonts w:ascii="Arial" w:hAnsi="Arial" w:cs="Arial"/>
          <w:b/>
        </w:rPr>
        <w:br w:type="page"/>
      </w:r>
    </w:p>
    <w:p w14:paraId="243AAA67" w14:textId="0A464250" w:rsidR="00655641" w:rsidRPr="00F7292B" w:rsidRDefault="00655641" w:rsidP="00E051CB">
      <w:pPr>
        <w:tabs>
          <w:tab w:val="left" w:pos="709"/>
          <w:tab w:val="left" w:pos="6804"/>
        </w:tabs>
        <w:spacing w:after="0"/>
        <w:ind w:left="1134" w:hanging="1134"/>
        <w:jc w:val="both"/>
        <w:rPr>
          <w:rFonts w:ascii="Arial" w:hAnsi="Arial" w:cs="Arial"/>
          <w:b/>
        </w:rPr>
      </w:pPr>
      <w:r w:rsidRPr="00F7292B">
        <w:rPr>
          <w:rFonts w:ascii="Arial" w:hAnsi="Arial" w:cs="Arial"/>
          <w:b/>
        </w:rPr>
        <w:lastRenderedPageBreak/>
        <w:t>16</w:t>
      </w:r>
      <w:r w:rsidRPr="00F7292B">
        <w:rPr>
          <w:rFonts w:ascii="Arial" w:hAnsi="Arial" w:cs="Arial"/>
        </w:rPr>
        <w:tab/>
      </w:r>
      <w:r w:rsidRPr="00F7292B">
        <w:rPr>
          <w:rFonts w:ascii="Arial" w:hAnsi="Arial" w:cs="Arial"/>
          <w:b/>
        </w:rPr>
        <w:t>ASSURANCE MALADIE ET INDEMNITES JOURNALIERES</w:t>
      </w:r>
    </w:p>
    <w:p w14:paraId="79A7ED35" w14:textId="77777777" w:rsidR="00655641" w:rsidRPr="00F7292B" w:rsidRDefault="00655641" w:rsidP="00E051CB">
      <w:pPr>
        <w:tabs>
          <w:tab w:val="left" w:pos="709"/>
          <w:tab w:val="left" w:pos="6804"/>
        </w:tabs>
        <w:spacing w:after="0"/>
        <w:ind w:left="1134" w:hanging="1134"/>
        <w:jc w:val="both"/>
        <w:rPr>
          <w:rFonts w:ascii="Arial" w:hAnsi="Arial" w:cs="Arial"/>
          <w:b/>
        </w:rPr>
      </w:pPr>
    </w:p>
    <w:p w14:paraId="3A440882" w14:textId="77777777" w:rsidR="00655641" w:rsidRPr="00F7292B" w:rsidRDefault="00655641" w:rsidP="00E051CB">
      <w:pPr>
        <w:tabs>
          <w:tab w:val="left" w:pos="426"/>
          <w:tab w:val="left" w:pos="6804"/>
        </w:tabs>
        <w:spacing w:after="0"/>
        <w:ind w:left="1134" w:hanging="1134"/>
        <w:jc w:val="both"/>
        <w:rPr>
          <w:rFonts w:ascii="Arial" w:hAnsi="Arial" w:cs="Arial"/>
        </w:rPr>
      </w:pPr>
      <w:r w:rsidRPr="00F7292B">
        <w:rPr>
          <w:rFonts w:ascii="Arial" w:hAnsi="Arial" w:cs="Arial"/>
        </w:rPr>
        <w:tab/>
        <w:t>16.1</w:t>
      </w:r>
      <w:r w:rsidRPr="00F7292B">
        <w:rPr>
          <w:rFonts w:ascii="Arial" w:hAnsi="Arial" w:cs="Arial"/>
        </w:rPr>
        <w:tab/>
        <w:t>Les collaborateurs sont assurés comme suit contre la perte de gains en cas de maladie :</w:t>
      </w:r>
    </w:p>
    <w:p w14:paraId="5F073F9D" w14:textId="502043E1" w:rsidR="00655641" w:rsidRPr="00F7292B" w:rsidRDefault="00655641" w:rsidP="00E051CB">
      <w:pPr>
        <w:tabs>
          <w:tab w:val="left" w:pos="426"/>
          <w:tab w:val="left" w:pos="6804"/>
        </w:tabs>
        <w:spacing w:after="0"/>
        <w:ind w:left="1134" w:hanging="1134"/>
        <w:jc w:val="both"/>
        <w:rPr>
          <w:rFonts w:ascii="Arial" w:hAnsi="Arial" w:cs="Arial"/>
        </w:rPr>
      </w:pPr>
      <w:r w:rsidRPr="00F7292B">
        <w:rPr>
          <w:rFonts w:ascii="Arial" w:hAnsi="Arial" w:cs="Arial"/>
        </w:rPr>
        <w:tab/>
      </w:r>
      <w:r w:rsidRPr="00F7292B">
        <w:rPr>
          <w:rFonts w:ascii="Arial" w:hAnsi="Arial" w:cs="Arial"/>
        </w:rPr>
        <w:tab/>
        <w:t>à partir du premier jour et jusqu’à la fin du 2</w:t>
      </w:r>
      <w:r w:rsidRPr="00F7292B">
        <w:rPr>
          <w:rFonts w:ascii="Arial" w:hAnsi="Arial" w:cs="Arial"/>
          <w:vertAlign w:val="superscript"/>
        </w:rPr>
        <w:t>ème</w:t>
      </w:r>
      <w:r w:rsidRPr="00F7292B">
        <w:rPr>
          <w:rFonts w:ascii="Arial" w:hAnsi="Arial" w:cs="Arial"/>
        </w:rPr>
        <w:t xml:space="preserve"> mois : 100% du salaire </w:t>
      </w:r>
    </w:p>
    <w:p w14:paraId="34204274" w14:textId="685F1A1C" w:rsidR="00655641" w:rsidRPr="00F7292B" w:rsidRDefault="00655641" w:rsidP="00E051CB">
      <w:pPr>
        <w:tabs>
          <w:tab w:val="left" w:pos="426"/>
          <w:tab w:val="left" w:pos="6804"/>
        </w:tabs>
        <w:spacing w:after="0"/>
        <w:ind w:left="1134" w:hanging="1134"/>
        <w:jc w:val="both"/>
        <w:rPr>
          <w:rFonts w:ascii="Arial" w:hAnsi="Arial" w:cs="Arial"/>
        </w:rPr>
      </w:pPr>
      <w:r w:rsidRPr="00F7292B">
        <w:rPr>
          <w:rFonts w:ascii="Arial" w:hAnsi="Arial" w:cs="Arial"/>
        </w:rPr>
        <w:tab/>
      </w:r>
      <w:r w:rsidRPr="00F7292B">
        <w:rPr>
          <w:rFonts w:ascii="Arial" w:hAnsi="Arial" w:cs="Arial"/>
        </w:rPr>
        <w:tab/>
        <w:t>dès le 3</w:t>
      </w:r>
      <w:r w:rsidRPr="00F7292B">
        <w:rPr>
          <w:rFonts w:ascii="Arial" w:hAnsi="Arial" w:cs="Arial"/>
          <w:vertAlign w:val="superscript"/>
        </w:rPr>
        <w:t>ème</w:t>
      </w:r>
      <w:r w:rsidRPr="00F7292B">
        <w:rPr>
          <w:rFonts w:ascii="Arial" w:hAnsi="Arial" w:cs="Arial"/>
        </w:rPr>
        <w:t xml:space="preserve"> mois et jusqu’à 2 ans maximum : 80% du salaire</w:t>
      </w:r>
      <w:r w:rsidR="00C61A7D" w:rsidRPr="00F7292B">
        <w:rPr>
          <w:rFonts w:ascii="Arial" w:hAnsi="Arial" w:cs="Arial"/>
        </w:rPr>
        <w:t>.</w:t>
      </w:r>
    </w:p>
    <w:p w14:paraId="54A21C81" w14:textId="77777777" w:rsidR="00655641" w:rsidRPr="00F7292B" w:rsidRDefault="00655641" w:rsidP="00E051CB">
      <w:pPr>
        <w:tabs>
          <w:tab w:val="left" w:pos="426"/>
          <w:tab w:val="left" w:pos="6804"/>
        </w:tabs>
        <w:spacing w:after="0"/>
        <w:ind w:left="1134" w:hanging="1134"/>
        <w:jc w:val="both"/>
        <w:rPr>
          <w:rFonts w:ascii="Arial" w:hAnsi="Arial" w:cs="Arial"/>
        </w:rPr>
      </w:pPr>
    </w:p>
    <w:p w14:paraId="6A2C5BD3" w14:textId="77777777" w:rsidR="00655641" w:rsidRPr="00F7292B" w:rsidRDefault="00655641" w:rsidP="00E051CB">
      <w:pPr>
        <w:tabs>
          <w:tab w:val="left" w:pos="426"/>
          <w:tab w:val="left" w:pos="6804"/>
        </w:tabs>
        <w:spacing w:after="0"/>
        <w:ind w:left="1134" w:hanging="1134"/>
        <w:jc w:val="both"/>
        <w:rPr>
          <w:rFonts w:ascii="Arial" w:hAnsi="Arial" w:cs="Arial"/>
        </w:rPr>
      </w:pPr>
      <w:r w:rsidRPr="00F7292B">
        <w:rPr>
          <w:rFonts w:ascii="Arial" w:hAnsi="Arial" w:cs="Arial"/>
        </w:rPr>
        <w:tab/>
        <w:t>16.2</w:t>
      </w:r>
      <w:r w:rsidRPr="00F7292B">
        <w:rPr>
          <w:rFonts w:ascii="Arial" w:hAnsi="Arial" w:cs="Arial"/>
        </w:rPr>
        <w:tab/>
        <w:t>La prime est prise en charge pour moitié par l’employé et pour moitié par l’employeur.</w:t>
      </w:r>
    </w:p>
    <w:p w14:paraId="42CB9B1F" w14:textId="77777777" w:rsidR="00655641" w:rsidRPr="00F7292B" w:rsidRDefault="00655641" w:rsidP="00E051CB">
      <w:pPr>
        <w:tabs>
          <w:tab w:val="left" w:pos="426"/>
          <w:tab w:val="left" w:pos="6804"/>
        </w:tabs>
        <w:spacing w:after="0"/>
        <w:ind w:left="1134" w:hanging="1134"/>
        <w:jc w:val="both"/>
        <w:rPr>
          <w:rFonts w:ascii="Arial" w:hAnsi="Arial" w:cs="Arial"/>
        </w:rPr>
      </w:pPr>
    </w:p>
    <w:p w14:paraId="180ADC91" w14:textId="77777777" w:rsidR="00655641" w:rsidRPr="00F7292B" w:rsidRDefault="00655641" w:rsidP="00E051CB">
      <w:pPr>
        <w:tabs>
          <w:tab w:val="left" w:pos="426"/>
          <w:tab w:val="left" w:pos="6804"/>
        </w:tabs>
        <w:spacing w:after="0"/>
        <w:ind w:left="1134" w:hanging="1134"/>
        <w:jc w:val="both"/>
        <w:rPr>
          <w:rFonts w:ascii="Arial" w:hAnsi="Arial" w:cs="Arial"/>
        </w:rPr>
      </w:pPr>
      <w:r w:rsidRPr="00F7292B">
        <w:rPr>
          <w:rFonts w:ascii="Arial" w:hAnsi="Arial" w:cs="Arial"/>
        </w:rPr>
        <w:tab/>
        <w:t>16.3</w:t>
      </w:r>
      <w:r w:rsidRPr="00F7292B">
        <w:rPr>
          <w:rFonts w:ascii="Arial" w:hAnsi="Arial" w:cs="Arial"/>
        </w:rPr>
        <w:tab/>
        <w:t>La grossesse et l’accouchement ne sont pas assurés.</w:t>
      </w:r>
    </w:p>
    <w:p w14:paraId="73BC5428" w14:textId="77777777" w:rsidR="00655641" w:rsidRPr="00F7292B" w:rsidRDefault="00655641" w:rsidP="00E051CB">
      <w:pPr>
        <w:tabs>
          <w:tab w:val="left" w:pos="426"/>
          <w:tab w:val="left" w:pos="6804"/>
        </w:tabs>
        <w:spacing w:after="0"/>
        <w:jc w:val="both"/>
        <w:rPr>
          <w:rFonts w:ascii="Arial" w:hAnsi="Arial" w:cs="Arial"/>
        </w:rPr>
      </w:pPr>
    </w:p>
    <w:p w14:paraId="1AF56630" w14:textId="77777777" w:rsidR="00655641" w:rsidRPr="00F7292B" w:rsidRDefault="00655641" w:rsidP="00E051CB">
      <w:pPr>
        <w:tabs>
          <w:tab w:val="left" w:pos="426"/>
          <w:tab w:val="left" w:pos="6804"/>
        </w:tabs>
        <w:spacing w:after="0"/>
        <w:jc w:val="both"/>
        <w:rPr>
          <w:rFonts w:ascii="Arial" w:hAnsi="Arial" w:cs="Arial"/>
        </w:rPr>
      </w:pPr>
    </w:p>
    <w:p w14:paraId="535E0964" w14:textId="77777777" w:rsidR="00655641" w:rsidRPr="00F7292B" w:rsidRDefault="00655641" w:rsidP="00E051CB">
      <w:pPr>
        <w:tabs>
          <w:tab w:val="left" w:pos="709"/>
          <w:tab w:val="left" w:pos="6804"/>
        </w:tabs>
        <w:spacing w:after="0"/>
        <w:ind w:left="709" w:hanging="709"/>
        <w:jc w:val="both"/>
        <w:rPr>
          <w:rFonts w:ascii="Arial" w:hAnsi="Arial" w:cs="Arial"/>
          <w:b/>
        </w:rPr>
      </w:pPr>
      <w:r w:rsidRPr="00F7292B">
        <w:rPr>
          <w:rFonts w:ascii="Arial" w:hAnsi="Arial" w:cs="Arial"/>
          <w:b/>
        </w:rPr>
        <w:t>17.</w:t>
      </w:r>
      <w:r w:rsidRPr="00F7292B">
        <w:rPr>
          <w:rFonts w:ascii="Arial" w:hAnsi="Arial" w:cs="Arial"/>
        </w:rPr>
        <w:tab/>
      </w:r>
      <w:r w:rsidRPr="00F7292B">
        <w:rPr>
          <w:rFonts w:ascii="Arial" w:hAnsi="Arial" w:cs="Arial"/>
          <w:b/>
        </w:rPr>
        <w:t>MAINTIEN DES PRESTATIONS SALARIALES EN CAS D’ACCIDENT/DE MALADIE/DE CONGE MATERNITE ET D’ACCOUCHEMENT</w:t>
      </w:r>
    </w:p>
    <w:p w14:paraId="599B25E1" w14:textId="77777777" w:rsidR="00655641" w:rsidRPr="00F7292B" w:rsidRDefault="00655641" w:rsidP="00E051CB">
      <w:pPr>
        <w:tabs>
          <w:tab w:val="left" w:pos="709"/>
          <w:tab w:val="left" w:pos="6804"/>
        </w:tabs>
        <w:spacing w:after="0"/>
        <w:ind w:left="709" w:hanging="709"/>
        <w:jc w:val="both"/>
        <w:rPr>
          <w:rFonts w:ascii="Arial" w:hAnsi="Arial" w:cs="Arial"/>
          <w:b/>
        </w:rPr>
      </w:pPr>
    </w:p>
    <w:p w14:paraId="30091FCD" w14:textId="0BF0C772" w:rsidR="00655641" w:rsidRPr="00F7292B" w:rsidRDefault="00655641" w:rsidP="00E051CB">
      <w:pPr>
        <w:pStyle w:val="Paragraphedeliste1"/>
        <w:tabs>
          <w:tab w:val="left" w:pos="426"/>
          <w:tab w:val="left" w:pos="6804"/>
        </w:tabs>
        <w:spacing w:after="0"/>
        <w:ind w:left="1134" w:hanging="992"/>
        <w:jc w:val="both"/>
        <w:rPr>
          <w:rFonts w:ascii="Arial" w:hAnsi="Arial" w:cs="Arial"/>
        </w:rPr>
      </w:pPr>
      <w:r w:rsidRPr="00F7292B">
        <w:rPr>
          <w:rFonts w:ascii="Arial" w:hAnsi="Arial" w:cs="Arial"/>
        </w:rPr>
        <w:tab/>
        <w:t>17.1</w:t>
      </w:r>
      <w:r w:rsidRPr="00F7292B">
        <w:rPr>
          <w:rFonts w:ascii="Arial" w:hAnsi="Arial" w:cs="Arial"/>
        </w:rPr>
        <w:tab/>
        <w:t xml:space="preserve">Si le collaborateur est empêché de travailler pour des raisons indépendantes de sa volonté suite à une maladie ou à un accident, il touche des prestations salariales conformément aux articles </w:t>
      </w:r>
      <w:r w:rsidR="007E47F4" w:rsidRPr="00F7292B">
        <w:rPr>
          <w:rFonts w:ascii="Arial" w:hAnsi="Arial" w:cs="Arial"/>
        </w:rPr>
        <w:t>15 et 16</w:t>
      </w:r>
      <w:r w:rsidRPr="00F7292B">
        <w:rPr>
          <w:rFonts w:ascii="Arial" w:hAnsi="Arial" w:cs="Arial"/>
        </w:rPr>
        <w:t>.</w:t>
      </w:r>
    </w:p>
    <w:p w14:paraId="6915C700" w14:textId="77777777" w:rsidR="00655641" w:rsidRPr="00F7292B" w:rsidRDefault="00655641" w:rsidP="00E051CB">
      <w:pPr>
        <w:tabs>
          <w:tab w:val="left" w:pos="426"/>
          <w:tab w:val="left" w:pos="6804"/>
        </w:tabs>
        <w:spacing w:after="0"/>
        <w:ind w:left="432"/>
        <w:jc w:val="both"/>
        <w:rPr>
          <w:rFonts w:ascii="Arial" w:hAnsi="Arial" w:cs="Arial"/>
        </w:rPr>
      </w:pPr>
    </w:p>
    <w:p w14:paraId="03802871" w14:textId="77777777" w:rsidR="00655641" w:rsidRPr="00F7292B" w:rsidRDefault="00655641" w:rsidP="00E051CB">
      <w:pPr>
        <w:pStyle w:val="Paragraphedeliste1"/>
        <w:tabs>
          <w:tab w:val="left" w:pos="426"/>
          <w:tab w:val="left" w:pos="6804"/>
        </w:tabs>
        <w:spacing w:after="0"/>
        <w:ind w:left="1134" w:hanging="792"/>
        <w:jc w:val="both"/>
        <w:rPr>
          <w:rFonts w:ascii="Arial" w:hAnsi="Arial" w:cs="Arial"/>
        </w:rPr>
      </w:pPr>
      <w:r w:rsidRPr="00F7292B">
        <w:rPr>
          <w:rFonts w:ascii="Arial" w:hAnsi="Arial" w:cs="Arial"/>
        </w:rPr>
        <w:tab/>
        <w:t>17.2</w:t>
      </w:r>
      <w:r w:rsidRPr="00F7292B">
        <w:rPr>
          <w:rFonts w:ascii="Arial" w:hAnsi="Arial" w:cs="Arial"/>
        </w:rPr>
        <w:tab/>
        <w:t>Les prestations salariales en cas de grossesse et d’accouchement sont régies par les dispositions du Code des obligations suisse.</w:t>
      </w:r>
    </w:p>
    <w:p w14:paraId="669C1791" w14:textId="77777777" w:rsidR="00655641" w:rsidRPr="00F7292B" w:rsidRDefault="00655641" w:rsidP="00E051CB">
      <w:pPr>
        <w:pStyle w:val="Paragraphedeliste1"/>
        <w:tabs>
          <w:tab w:val="left" w:pos="426"/>
          <w:tab w:val="left" w:pos="6804"/>
        </w:tabs>
        <w:spacing w:after="0"/>
        <w:ind w:left="1134" w:hanging="792"/>
        <w:jc w:val="both"/>
        <w:rPr>
          <w:rFonts w:ascii="Arial" w:hAnsi="Arial" w:cs="Arial"/>
        </w:rPr>
      </w:pPr>
    </w:p>
    <w:p w14:paraId="0D410F70" w14:textId="77777777" w:rsidR="00655641" w:rsidRPr="00F7292B" w:rsidRDefault="00655641" w:rsidP="00E051CB">
      <w:pPr>
        <w:pStyle w:val="Paragraphedeliste1"/>
        <w:tabs>
          <w:tab w:val="left" w:pos="426"/>
          <w:tab w:val="left" w:pos="6804"/>
        </w:tabs>
        <w:spacing w:after="0"/>
        <w:ind w:left="1134" w:hanging="792"/>
        <w:jc w:val="both"/>
        <w:rPr>
          <w:rFonts w:ascii="Arial" w:hAnsi="Arial" w:cs="Arial"/>
        </w:rPr>
      </w:pPr>
    </w:p>
    <w:p w14:paraId="13F9F589" w14:textId="7FBF8B75" w:rsidR="00655641" w:rsidRPr="00F7292B" w:rsidRDefault="008824FE" w:rsidP="00E051CB">
      <w:pPr>
        <w:pStyle w:val="Paragraphedeliste1"/>
        <w:numPr>
          <w:ilvl w:val="0"/>
          <w:numId w:val="6"/>
        </w:numPr>
        <w:tabs>
          <w:tab w:val="left" w:pos="709"/>
          <w:tab w:val="left" w:pos="6804"/>
        </w:tabs>
        <w:spacing w:after="0"/>
        <w:ind w:left="709" w:hanging="709"/>
        <w:jc w:val="both"/>
        <w:rPr>
          <w:rFonts w:ascii="Arial" w:hAnsi="Arial" w:cs="Arial"/>
          <w:b/>
          <w:bCs/>
        </w:rPr>
      </w:pPr>
      <w:r w:rsidRPr="00F7292B">
        <w:rPr>
          <w:rFonts w:ascii="Arial" w:hAnsi="Arial" w:cs="Arial"/>
          <w:b/>
          <w:bCs/>
        </w:rPr>
        <w:t>L’</w:t>
      </w:r>
      <w:r w:rsidR="007E47F4" w:rsidRPr="00F7292B">
        <w:rPr>
          <w:rFonts w:ascii="Arial" w:hAnsi="Arial" w:cs="Arial"/>
          <w:b/>
          <w:bCs/>
        </w:rPr>
        <w:t>ASSURANCE PREVOYANCE PROFESSIONNEL</w:t>
      </w:r>
      <w:r w:rsidRPr="00F7292B">
        <w:rPr>
          <w:rFonts w:ascii="Arial" w:hAnsi="Arial" w:cs="Arial"/>
          <w:b/>
          <w:bCs/>
        </w:rPr>
        <w:t xml:space="preserve"> LPP</w:t>
      </w:r>
    </w:p>
    <w:p w14:paraId="774D44EF" w14:textId="77777777" w:rsidR="00655641" w:rsidRPr="00F7292B" w:rsidRDefault="00655641" w:rsidP="00E051CB">
      <w:pPr>
        <w:tabs>
          <w:tab w:val="left" w:pos="709"/>
          <w:tab w:val="left" w:pos="6804"/>
        </w:tabs>
        <w:spacing w:after="0"/>
        <w:jc w:val="both"/>
        <w:rPr>
          <w:rFonts w:ascii="Arial" w:hAnsi="Arial" w:cs="Arial"/>
        </w:rPr>
      </w:pPr>
    </w:p>
    <w:p w14:paraId="6A5A7F8E" w14:textId="25158938" w:rsidR="00655641" w:rsidRPr="00F7292B" w:rsidRDefault="00655641" w:rsidP="00E051CB">
      <w:pPr>
        <w:tabs>
          <w:tab w:val="left" w:pos="1080"/>
          <w:tab w:val="left" w:pos="6804"/>
        </w:tabs>
        <w:spacing w:after="0"/>
        <w:ind w:left="1080" w:hanging="720"/>
        <w:jc w:val="both"/>
        <w:rPr>
          <w:rFonts w:ascii="Arial" w:hAnsi="Arial" w:cs="Arial"/>
        </w:rPr>
      </w:pPr>
      <w:r w:rsidRPr="00F7292B">
        <w:rPr>
          <w:rFonts w:ascii="Arial" w:hAnsi="Arial" w:cs="Arial"/>
        </w:rPr>
        <w:tab/>
        <w:t>La prévoyance professionnelle est couverte par une assurance contractée</w:t>
      </w:r>
      <w:r w:rsidR="005D497C" w:rsidRPr="00F7292B">
        <w:rPr>
          <w:rFonts w:ascii="Arial" w:hAnsi="Arial" w:cs="Arial"/>
        </w:rPr>
        <w:t>.</w:t>
      </w:r>
    </w:p>
    <w:p w14:paraId="2CDC58CF" w14:textId="77777777" w:rsidR="00655641" w:rsidRPr="00F7292B" w:rsidRDefault="00655641" w:rsidP="00E051CB">
      <w:pPr>
        <w:tabs>
          <w:tab w:val="left" w:pos="709"/>
          <w:tab w:val="left" w:pos="6804"/>
        </w:tabs>
        <w:spacing w:after="0"/>
        <w:jc w:val="both"/>
        <w:rPr>
          <w:rFonts w:ascii="Arial" w:hAnsi="Arial" w:cs="Arial"/>
        </w:rPr>
      </w:pPr>
    </w:p>
    <w:p w14:paraId="1C47B818" w14:textId="77777777" w:rsidR="00655641" w:rsidRPr="00F7292B" w:rsidRDefault="00655641" w:rsidP="00E051CB">
      <w:pPr>
        <w:tabs>
          <w:tab w:val="left" w:pos="709"/>
          <w:tab w:val="left" w:pos="6804"/>
        </w:tabs>
        <w:spacing w:after="0"/>
        <w:jc w:val="both"/>
        <w:rPr>
          <w:rFonts w:ascii="Arial" w:hAnsi="Arial" w:cs="Arial"/>
        </w:rPr>
      </w:pPr>
    </w:p>
    <w:p w14:paraId="066E41B8" w14:textId="77777777" w:rsidR="00655641" w:rsidRPr="00F7292B" w:rsidRDefault="00655641" w:rsidP="00E051CB">
      <w:pPr>
        <w:pStyle w:val="Paragraphedeliste1"/>
        <w:numPr>
          <w:ilvl w:val="0"/>
          <w:numId w:val="6"/>
        </w:numPr>
        <w:tabs>
          <w:tab w:val="left" w:pos="709"/>
          <w:tab w:val="left" w:pos="6804"/>
        </w:tabs>
        <w:spacing w:after="0"/>
        <w:ind w:left="709" w:hanging="709"/>
        <w:jc w:val="both"/>
        <w:rPr>
          <w:rFonts w:ascii="Arial" w:hAnsi="Arial" w:cs="Arial"/>
          <w:b/>
        </w:rPr>
      </w:pPr>
      <w:r w:rsidRPr="00F7292B">
        <w:rPr>
          <w:rFonts w:ascii="Arial" w:hAnsi="Arial" w:cs="Arial"/>
          <w:b/>
        </w:rPr>
        <w:t>JOUISSANCE ULTERIEURE DU SALAIRE</w:t>
      </w:r>
    </w:p>
    <w:p w14:paraId="4EDBF0E2" w14:textId="77777777" w:rsidR="00655641" w:rsidRPr="00F7292B" w:rsidRDefault="00655641" w:rsidP="00E051CB">
      <w:pPr>
        <w:pStyle w:val="Paragraphedeliste1"/>
        <w:tabs>
          <w:tab w:val="left" w:pos="709"/>
          <w:tab w:val="left" w:pos="6804"/>
        </w:tabs>
        <w:spacing w:after="0"/>
        <w:ind w:left="0"/>
        <w:jc w:val="both"/>
        <w:rPr>
          <w:rFonts w:ascii="Arial" w:hAnsi="Arial" w:cs="Arial"/>
          <w:b/>
        </w:rPr>
      </w:pPr>
    </w:p>
    <w:p w14:paraId="66B4DB0D" w14:textId="77777777" w:rsidR="00655641" w:rsidRPr="00F7292B" w:rsidRDefault="00655641" w:rsidP="00E051CB">
      <w:pPr>
        <w:pStyle w:val="Paragraphedeliste1"/>
        <w:numPr>
          <w:ilvl w:val="1"/>
          <w:numId w:val="6"/>
        </w:numPr>
        <w:tabs>
          <w:tab w:val="left" w:pos="426"/>
          <w:tab w:val="left" w:pos="1080"/>
        </w:tabs>
        <w:spacing w:after="0"/>
        <w:ind w:left="1134" w:hanging="708"/>
        <w:jc w:val="both"/>
        <w:rPr>
          <w:rFonts w:ascii="Arial" w:hAnsi="Arial" w:cs="Arial"/>
        </w:rPr>
      </w:pPr>
      <w:r w:rsidRPr="00F7292B">
        <w:rPr>
          <w:rFonts w:ascii="Arial" w:hAnsi="Arial" w:cs="Arial"/>
        </w:rPr>
        <w:t>L’employeur doit payer le salaire, à partir du jour du décès, pour un mois encore et, si les rapports de travail ont duré plus 6 ans, pour deux mois encore, si le travailleur laisse un conjoint ou des enfants mineurs ou, à défaut, d’autres personnes en faveur desquelles il remplissait une obligation d’entretien (art.338 par 2. CO)</w:t>
      </w:r>
    </w:p>
    <w:p w14:paraId="43447077" w14:textId="77777777" w:rsidR="00655641" w:rsidRPr="00F7292B" w:rsidRDefault="00655641" w:rsidP="00E051CB">
      <w:pPr>
        <w:tabs>
          <w:tab w:val="left" w:pos="426"/>
          <w:tab w:val="left" w:pos="6804"/>
        </w:tabs>
        <w:spacing w:after="0"/>
        <w:jc w:val="both"/>
        <w:rPr>
          <w:rFonts w:ascii="Arial" w:hAnsi="Arial" w:cs="Arial"/>
        </w:rPr>
      </w:pPr>
    </w:p>
    <w:p w14:paraId="339B70E7" w14:textId="77777777" w:rsidR="00655641" w:rsidRPr="00F7292B" w:rsidRDefault="00655641" w:rsidP="00E051CB">
      <w:pPr>
        <w:pStyle w:val="Paragraphedeliste1"/>
        <w:numPr>
          <w:ilvl w:val="1"/>
          <w:numId w:val="6"/>
        </w:numPr>
        <w:tabs>
          <w:tab w:val="left" w:pos="426"/>
          <w:tab w:val="left" w:pos="1080"/>
        </w:tabs>
        <w:spacing w:after="0"/>
        <w:ind w:left="1134" w:hanging="708"/>
        <w:jc w:val="both"/>
        <w:rPr>
          <w:rFonts w:ascii="Arial" w:hAnsi="Arial" w:cs="Arial"/>
        </w:rPr>
      </w:pPr>
      <w:r w:rsidRPr="00F7292B">
        <w:rPr>
          <w:rFonts w:ascii="Arial" w:hAnsi="Arial" w:cs="Arial"/>
        </w:rPr>
        <w:t xml:space="preserve">La jouissance ultérieure du salaire peut être exigée par l’ayant droit à la rente de l’assurance. Dans les cas de doute, l’entreprise </w:t>
      </w:r>
      <w:r w:rsidR="000069CC" w:rsidRPr="00F7292B">
        <w:rPr>
          <w:rFonts w:ascii="Arial" w:hAnsi="Arial" w:cs="Arial"/>
        </w:rPr>
        <w:t>PROMERKA SA</w:t>
      </w:r>
      <w:r w:rsidRPr="00F7292B">
        <w:rPr>
          <w:rFonts w:ascii="Arial" w:hAnsi="Arial" w:cs="Arial"/>
        </w:rPr>
        <w:t xml:space="preserve"> agit selon les directives des instances légales concernées. </w:t>
      </w:r>
    </w:p>
    <w:p w14:paraId="6D47286E" w14:textId="77777777" w:rsidR="00655641" w:rsidRPr="00F7292B" w:rsidRDefault="00655641" w:rsidP="00E051CB">
      <w:pPr>
        <w:pStyle w:val="Paragraphedeliste1"/>
        <w:ind w:left="0"/>
        <w:rPr>
          <w:rFonts w:ascii="Arial" w:hAnsi="Arial" w:cs="Arial"/>
        </w:rPr>
      </w:pPr>
    </w:p>
    <w:p w14:paraId="5DE6EDFC" w14:textId="77777777" w:rsidR="00655641" w:rsidRPr="00F7292B" w:rsidRDefault="00655641" w:rsidP="00E051CB">
      <w:pPr>
        <w:pStyle w:val="Paragraphedeliste1"/>
        <w:ind w:left="0"/>
        <w:rPr>
          <w:rFonts w:ascii="Arial" w:hAnsi="Arial" w:cs="Arial"/>
        </w:rPr>
      </w:pPr>
    </w:p>
    <w:p w14:paraId="08F3A3B2" w14:textId="77777777" w:rsidR="008824FE" w:rsidRPr="00F7292B" w:rsidRDefault="008824FE" w:rsidP="00E051CB">
      <w:pPr>
        <w:pStyle w:val="Paragraphedeliste1"/>
        <w:numPr>
          <w:ilvl w:val="0"/>
          <w:numId w:val="6"/>
        </w:numPr>
        <w:tabs>
          <w:tab w:val="left" w:pos="720"/>
          <w:tab w:val="left" w:pos="6804"/>
        </w:tabs>
        <w:spacing w:after="0"/>
        <w:ind w:left="709" w:hanging="709"/>
        <w:jc w:val="both"/>
        <w:rPr>
          <w:rFonts w:ascii="Arial" w:hAnsi="Arial" w:cs="Arial"/>
          <w:b/>
        </w:rPr>
      </w:pPr>
      <w:r w:rsidRPr="00F7292B">
        <w:rPr>
          <w:rFonts w:ascii="Arial" w:hAnsi="Arial" w:cs="Arial"/>
          <w:b/>
        </w:rPr>
        <w:br w:type="page"/>
      </w:r>
    </w:p>
    <w:p w14:paraId="30D334E3" w14:textId="23065AF3" w:rsidR="009B3455" w:rsidRPr="00222354" w:rsidRDefault="009B3455" w:rsidP="00E051CB">
      <w:pPr>
        <w:pStyle w:val="Paragraphedeliste1"/>
        <w:numPr>
          <w:ilvl w:val="0"/>
          <w:numId w:val="16"/>
        </w:numPr>
        <w:tabs>
          <w:tab w:val="left" w:pos="720"/>
          <w:tab w:val="left" w:pos="6804"/>
        </w:tabs>
        <w:spacing w:after="0"/>
        <w:ind w:left="709" w:hanging="709"/>
        <w:jc w:val="both"/>
        <w:rPr>
          <w:rFonts w:ascii="Arial" w:hAnsi="Arial" w:cs="Arial"/>
          <w:b/>
        </w:rPr>
      </w:pPr>
      <w:r w:rsidRPr="00F7292B">
        <w:rPr>
          <w:rFonts w:ascii="Arial" w:hAnsi="Arial" w:cs="Arial"/>
          <w:b/>
        </w:rPr>
        <w:lastRenderedPageBreak/>
        <w:t>CERTIFICAT DE TRAVAIL</w:t>
      </w:r>
    </w:p>
    <w:p w14:paraId="0A384417" w14:textId="77777777" w:rsidR="00655641" w:rsidRPr="00F7292B" w:rsidRDefault="00655641" w:rsidP="00E051CB">
      <w:pPr>
        <w:tabs>
          <w:tab w:val="left" w:pos="426"/>
          <w:tab w:val="left" w:pos="6804"/>
        </w:tabs>
        <w:spacing w:after="0"/>
        <w:jc w:val="both"/>
        <w:rPr>
          <w:rFonts w:ascii="Arial" w:hAnsi="Arial" w:cs="Arial"/>
        </w:rPr>
      </w:pPr>
      <w:r w:rsidRPr="00F7292B">
        <w:rPr>
          <w:rFonts w:ascii="Arial" w:hAnsi="Arial" w:cs="Arial"/>
        </w:rPr>
        <w:tab/>
      </w:r>
    </w:p>
    <w:p w14:paraId="2B98CE72" w14:textId="6742CAA4" w:rsidR="00655641" w:rsidRPr="00F7292B" w:rsidRDefault="00655641" w:rsidP="00E051CB">
      <w:pPr>
        <w:tabs>
          <w:tab w:val="left" w:pos="426"/>
          <w:tab w:val="left" w:pos="6804"/>
        </w:tabs>
        <w:spacing w:after="0"/>
        <w:ind w:left="1134" w:hanging="1134"/>
        <w:jc w:val="both"/>
        <w:rPr>
          <w:rFonts w:ascii="Arial" w:hAnsi="Arial" w:cs="Arial"/>
        </w:rPr>
      </w:pPr>
      <w:r w:rsidRPr="00F7292B">
        <w:rPr>
          <w:rFonts w:ascii="Arial" w:hAnsi="Arial" w:cs="Arial"/>
        </w:rPr>
        <w:tab/>
        <w:t>20.1</w:t>
      </w:r>
      <w:r w:rsidRPr="00F7292B">
        <w:rPr>
          <w:rFonts w:ascii="Arial" w:hAnsi="Arial" w:cs="Arial"/>
        </w:rPr>
        <w:tab/>
      </w:r>
      <w:r w:rsidR="00EA3ACD">
        <w:rPr>
          <w:rFonts w:ascii="Arial" w:hAnsi="Arial" w:cs="Arial"/>
        </w:rPr>
        <w:t>Le</w:t>
      </w:r>
      <w:r w:rsidRPr="00F7292B">
        <w:rPr>
          <w:rFonts w:ascii="Arial" w:hAnsi="Arial" w:cs="Arial"/>
        </w:rPr>
        <w:t xml:space="preserve"> collaborateur peut demander à l’employeur un certificat qui sera établi par le chef des ressources humaines avec l’assentiment des supérieurs hiérarchiques concernés.</w:t>
      </w:r>
    </w:p>
    <w:p w14:paraId="2034A5B6" w14:textId="77777777" w:rsidR="00655641" w:rsidRPr="00F7292B" w:rsidRDefault="00655641" w:rsidP="00E051CB">
      <w:pPr>
        <w:tabs>
          <w:tab w:val="left" w:pos="426"/>
          <w:tab w:val="left" w:pos="6804"/>
        </w:tabs>
        <w:spacing w:after="0"/>
        <w:ind w:left="1134" w:hanging="1134"/>
        <w:jc w:val="both"/>
        <w:rPr>
          <w:rFonts w:ascii="Arial" w:hAnsi="Arial" w:cs="Arial"/>
        </w:rPr>
      </w:pPr>
    </w:p>
    <w:p w14:paraId="1EC5F6BC" w14:textId="77777777" w:rsidR="00655641" w:rsidRPr="00F7292B" w:rsidRDefault="00655641" w:rsidP="00E051CB">
      <w:pPr>
        <w:tabs>
          <w:tab w:val="left" w:pos="426"/>
          <w:tab w:val="left" w:pos="6804"/>
        </w:tabs>
        <w:spacing w:after="0"/>
        <w:ind w:left="1134" w:hanging="1134"/>
        <w:jc w:val="both"/>
        <w:rPr>
          <w:rFonts w:ascii="Arial" w:hAnsi="Arial" w:cs="Arial"/>
        </w:rPr>
      </w:pPr>
      <w:r w:rsidRPr="00F7292B">
        <w:rPr>
          <w:rFonts w:ascii="Arial" w:hAnsi="Arial" w:cs="Arial"/>
        </w:rPr>
        <w:tab/>
        <w:t>20.2</w:t>
      </w:r>
      <w:r w:rsidRPr="00F7292B">
        <w:rPr>
          <w:rFonts w:ascii="Arial" w:hAnsi="Arial" w:cs="Arial"/>
        </w:rPr>
        <w:tab/>
        <w:t>Le collaborateur peut exiger que le certificat porte soit le type et la durée du rapport de travail ou, en plus, sur ses prestations et son comportement.</w:t>
      </w:r>
    </w:p>
    <w:p w14:paraId="2B9745F1" w14:textId="77777777" w:rsidR="00655641" w:rsidRPr="00F7292B" w:rsidRDefault="00655641" w:rsidP="00E051CB">
      <w:pPr>
        <w:tabs>
          <w:tab w:val="left" w:pos="426"/>
          <w:tab w:val="left" w:pos="6804"/>
        </w:tabs>
        <w:spacing w:after="0"/>
        <w:jc w:val="both"/>
        <w:rPr>
          <w:rFonts w:ascii="Arial" w:hAnsi="Arial" w:cs="Arial"/>
        </w:rPr>
      </w:pPr>
    </w:p>
    <w:p w14:paraId="6562F881" w14:textId="77777777" w:rsidR="00655641" w:rsidRPr="00F7292B" w:rsidRDefault="00655641" w:rsidP="00E051CB">
      <w:pPr>
        <w:tabs>
          <w:tab w:val="left" w:pos="426"/>
          <w:tab w:val="left" w:pos="6804"/>
        </w:tabs>
        <w:spacing w:after="0"/>
        <w:ind w:left="1134" w:hanging="1134"/>
        <w:jc w:val="both"/>
        <w:rPr>
          <w:rFonts w:ascii="Arial" w:hAnsi="Arial" w:cs="Arial"/>
        </w:rPr>
      </w:pPr>
    </w:p>
    <w:p w14:paraId="20E4516B" w14:textId="237987FA" w:rsidR="00655641" w:rsidRPr="00F7292B" w:rsidRDefault="00655641" w:rsidP="00E051CB">
      <w:pPr>
        <w:pStyle w:val="Paragraphedeliste1"/>
        <w:numPr>
          <w:ilvl w:val="0"/>
          <w:numId w:val="16"/>
        </w:numPr>
        <w:tabs>
          <w:tab w:val="left" w:pos="720"/>
          <w:tab w:val="left" w:pos="6804"/>
        </w:tabs>
        <w:spacing w:after="0"/>
        <w:ind w:left="709" w:hanging="709"/>
        <w:jc w:val="both"/>
        <w:rPr>
          <w:rFonts w:ascii="Arial" w:hAnsi="Arial" w:cs="Arial"/>
          <w:b/>
        </w:rPr>
      </w:pPr>
      <w:r w:rsidRPr="00F7292B">
        <w:rPr>
          <w:rFonts w:ascii="Arial" w:hAnsi="Arial" w:cs="Arial"/>
          <w:b/>
        </w:rPr>
        <w:t>REGLEMENTATION ANTERIEURE</w:t>
      </w:r>
    </w:p>
    <w:p w14:paraId="08625991" w14:textId="77777777" w:rsidR="00C61A7D" w:rsidRPr="00F7292B" w:rsidRDefault="00C61A7D" w:rsidP="00E051CB">
      <w:pPr>
        <w:pStyle w:val="Paragraphedeliste1"/>
        <w:tabs>
          <w:tab w:val="left" w:pos="720"/>
          <w:tab w:val="left" w:pos="6804"/>
        </w:tabs>
        <w:spacing w:after="0"/>
        <w:ind w:left="709"/>
        <w:jc w:val="both"/>
        <w:rPr>
          <w:rFonts w:ascii="Arial" w:hAnsi="Arial" w:cs="Arial"/>
          <w:b/>
        </w:rPr>
      </w:pPr>
    </w:p>
    <w:p w14:paraId="72144691" w14:textId="57FEEDE4" w:rsidR="00655641" w:rsidRDefault="00655641" w:rsidP="00E051CB">
      <w:pPr>
        <w:tabs>
          <w:tab w:val="left" w:pos="1134"/>
          <w:tab w:val="left" w:pos="6804"/>
        </w:tabs>
        <w:spacing w:after="0"/>
        <w:jc w:val="both"/>
        <w:rPr>
          <w:rFonts w:ascii="Arial" w:hAnsi="Arial" w:cs="Arial"/>
        </w:rPr>
      </w:pPr>
      <w:r w:rsidRPr="00F7292B">
        <w:rPr>
          <w:rFonts w:ascii="Arial" w:hAnsi="Arial" w:cs="Arial"/>
        </w:rPr>
        <w:t>Les présentes dispositions générales du contrat de travail annulent toutes les dispositions précédentes.</w:t>
      </w:r>
    </w:p>
    <w:p w14:paraId="69F92888" w14:textId="77777777" w:rsidR="00DC1289" w:rsidRPr="00F7292B" w:rsidRDefault="00DC1289" w:rsidP="00E051CB">
      <w:pPr>
        <w:tabs>
          <w:tab w:val="left" w:pos="1134"/>
          <w:tab w:val="left" w:pos="6804"/>
        </w:tabs>
        <w:spacing w:after="0"/>
        <w:jc w:val="both"/>
        <w:rPr>
          <w:rFonts w:ascii="Arial" w:hAnsi="Arial" w:cs="Arial"/>
        </w:rPr>
      </w:pPr>
    </w:p>
    <w:p w14:paraId="0EE41A92" w14:textId="77777777" w:rsidR="00655641" w:rsidRPr="00F7292B" w:rsidRDefault="00655641" w:rsidP="00E051CB">
      <w:pPr>
        <w:pBdr>
          <w:bottom w:val="single" w:sz="12" w:space="1" w:color="auto"/>
        </w:pBdr>
        <w:tabs>
          <w:tab w:val="left" w:pos="1134"/>
          <w:tab w:val="left" w:pos="6804"/>
        </w:tabs>
        <w:spacing w:after="0"/>
        <w:jc w:val="both"/>
        <w:rPr>
          <w:rFonts w:ascii="Arial" w:hAnsi="Arial" w:cs="Arial"/>
        </w:rPr>
      </w:pPr>
    </w:p>
    <w:p w14:paraId="177CC16C" w14:textId="77777777" w:rsidR="00655641" w:rsidRPr="00F7292B" w:rsidRDefault="00655641" w:rsidP="00E051CB">
      <w:pPr>
        <w:tabs>
          <w:tab w:val="left" w:pos="1134"/>
          <w:tab w:val="left" w:pos="6804"/>
        </w:tabs>
        <w:spacing w:after="0"/>
        <w:jc w:val="both"/>
        <w:rPr>
          <w:rFonts w:ascii="Arial" w:hAnsi="Arial" w:cs="Arial"/>
        </w:rPr>
      </w:pPr>
    </w:p>
    <w:p w14:paraId="2814F945" w14:textId="77777777" w:rsidR="00655641" w:rsidRPr="00F7292B" w:rsidRDefault="00655641" w:rsidP="00E051CB">
      <w:pPr>
        <w:tabs>
          <w:tab w:val="left" w:pos="1134"/>
          <w:tab w:val="left" w:pos="6804"/>
        </w:tabs>
        <w:spacing w:after="0"/>
        <w:jc w:val="both"/>
        <w:rPr>
          <w:rFonts w:ascii="Arial" w:hAnsi="Arial" w:cs="Arial"/>
        </w:rPr>
      </w:pPr>
      <w:r w:rsidRPr="00F7292B">
        <w:rPr>
          <w:rFonts w:ascii="Arial" w:hAnsi="Arial" w:cs="Arial"/>
        </w:rPr>
        <w:t>Le/les signataires(s) déclare(nt)accepter les présentes dispositions générales en tant que partie intégrante du contrat de travail</w:t>
      </w:r>
    </w:p>
    <w:p w14:paraId="47AB85E9" w14:textId="77777777" w:rsidR="00655641" w:rsidRPr="00F7292B" w:rsidRDefault="00655641" w:rsidP="00E051CB">
      <w:pPr>
        <w:tabs>
          <w:tab w:val="left" w:pos="1134"/>
          <w:tab w:val="left" w:pos="6804"/>
        </w:tabs>
        <w:spacing w:after="0"/>
        <w:jc w:val="both"/>
        <w:rPr>
          <w:rFonts w:ascii="Arial" w:hAnsi="Arial" w:cs="Arial"/>
        </w:rPr>
      </w:pPr>
    </w:p>
    <w:p w14:paraId="1A3D1E2E" w14:textId="77777777" w:rsidR="00655641" w:rsidRPr="00F7292B" w:rsidRDefault="00655641" w:rsidP="00E051CB">
      <w:pPr>
        <w:tabs>
          <w:tab w:val="left" w:pos="1134"/>
          <w:tab w:val="left" w:pos="6804"/>
        </w:tabs>
        <w:spacing w:after="0"/>
        <w:jc w:val="both"/>
        <w:rPr>
          <w:rFonts w:ascii="Arial" w:hAnsi="Arial" w:cs="Arial"/>
        </w:rPr>
      </w:pPr>
    </w:p>
    <w:p w14:paraId="35BB78B8" w14:textId="77777777" w:rsidR="00655641" w:rsidRPr="00F7292B" w:rsidRDefault="00655641" w:rsidP="00E051CB">
      <w:pPr>
        <w:tabs>
          <w:tab w:val="left" w:pos="1134"/>
          <w:tab w:val="left" w:pos="6804"/>
        </w:tabs>
        <w:spacing w:after="0"/>
        <w:jc w:val="both"/>
        <w:rPr>
          <w:rFonts w:ascii="Arial" w:hAnsi="Arial" w:cs="Arial"/>
        </w:rPr>
      </w:pPr>
    </w:p>
    <w:p w14:paraId="7412F28C" w14:textId="77777777" w:rsidR="00655641" w:rsidRPr="00F7292B" w:rsidRDefault="00655641" w:rsidP="00E051CB">
      <w:pPr>
        <w:tabs>
          <w:tab w:val="left" w:pos="1134"/>
          <w:tab w:val="left" w:pos="6804"/>
        </w:tabs>
        <w:spacing w:after="0"/>
        <w:jc w:val="both"/>
        <w:rPr>
          <w:rFonts w:ascii="Arial" w:hAnsi="Arial" w:cs="Arial"/>
        </w:rPr>
      </w:pPr>
    </w:p>
    <w:p w14:paraId="15EFDE8C" w14:textId="77777777" w:rsidR="00655641" w:rsidRPr="00F7292B" w:rsidRDefault="00655641" w:rsidP="00E051CB">
      <w:pPr>
        <w:tabs>
          <w:tab w:val="left" w:pos="1134"/>
          <w:tab w:val="left" w:pos="6804"/>
        </w:tabs>
        <w:spacing w:after="0"/>
        <w:jc w:val="both"/>
        <w:rPr>
          <w:rFonts w:ascii="Arial" w:hAnsi="Arial" w:cs="Arial"/>
        </w:rPr>
      </w:pPr>
    </w:p>
    <w:p w14:paraId="2E3953BD" w14:textId="77777777" w:rsidR="00655641" w:rsidRPr="00F7292B" w:rsidRDefault="00655641" w:rsidP="00E051CB">
      <w:pPr>
        <w:tabs>
          <w:tab w:val="left" w:pos="1134"/>
          <w:tab w:val="left" w:pos="6804"/>
        </w:tabs>
        <w:spacing w:after="0"/>
        <w:jc w:val="both"/>
        <w:rPr>
          <w:rFonts w:ascii="Arial" w:hAnsi="Arial" w:cs="Arial"/>
        </w:rPr>
      </w:pPr>
    </w:p>
    <w:p w14:paraId="684E39F2" w14:textId="77777777" w:rsidR="00655641" w:rsidRPr="00F7292B" w:rsidRDefault="00655641" w:rsidP="00E051CB">
      <w:pPr>
        <w:tabs>
          <w:tab w:val="left" w:pos="1134"/>
          <w:tab w:val="left" w:pos="6804"/>
        </w:tabs>
        <w:spacing w:after="0"/>
        <w:jc w:val="both"/>
        <w:rPr>
          <w:rFonts w:ascii="Arial" w:hAnsi="Arial" w:cs="Arial"/>
        </w:rPr>
      </w:pPr>
    </w:p>
    <w:p w14:paraId="1C11F346" w14:textId="77777777" w:rsidR="00655641" w:rsidRPr="00F7292B" w:rsidRDefault="00655641" w:rsidP="00E051CB">
      <w:pPr>
        <w:tabs>
          <w:tab w:val="left" w:pos="1134"/>
          <w:tab w:val="left" w:pos="6804"/>
        </w:tabs>
        <w:spacing w:after="0"/>
        <w:jc w:val="both"/>
        <w:rPr>
          <w:rFonts w:ascii="Arial" w:hAnsi="Arial" w:cs="Arial"/>
        </w:rPr>
      </w:pPr>
    </w:p>
    <w:p w14:paraId="77AE8FA8" w14:textId="77777777" w:rsidR="00655641" w:rsidRPr="00F7292B" w:rsidRDefault="00655641" w:rsidP="00E051CB">
      <w:pPr>
        <w:tabs>
          <w:tab w:val="left" w:pos="1134"/>
          <w:tab w:val="left" w:pos="6804"/>
        </w:tabs>
        <w:spacing w:after="0"/>
        <w:jc w:val="both"/>
        <w:rPr>
          <w:rFonts w:ascii="Arial" w:hAnsi="Arial" w:cs="Arial"/>
        </w:rPr>
      </w:pPr>
    </w:p>
    <w:p w14:paraId="7ECA07F4" w14:textId="77777777" w:rsidR="00655641" w:rsidRPr="00F7292B" w:rsidRDefault="00655641" w:rsidP="00E051CB">
      <w:pPr>
        <w:tabs>
          <w:tab w:val="left" w:pos="1134"/>
          <w:tab w:val="left" w:pos="6804"/>
        </w:tabs>
        <w:spacing w:after="0"/>
        <w:jc w:val="both"/>
        <w:rPr>
          <w:rFonts w:ascii="Arial" w:hAnsi="Arial" w:cs="Arial"/>
        </w:rPr>
      </w:pPr>
    </w:p>
    <w:p w14:paraId="27A01972" w14:textId="77777777" w:rsidR="00655641" w:rsidRPr="00F7292B" w:rsidRDefault="00655641" w:rsidP="00E051CB">
      <w:pPr>
        <w:tabs>
          <w:tab w:val="left" w:pos="1134"/>
          <w:tab w:val="left" w:pos="6804"/>
        </w:tabs>
        <w:spacing w:after="0"/>
        <w:jc w:val="both"/>
        <w:rPr>
          <w:rFonts w:ascii="Arial" w:hAnsi="Arial" w:cs="Arial"/>
        </w:rPr>
      </w:pPr>
    </w:p>
    <w:p w14:paraId="43FD035B" w14:textId="77777777" w:rsidR="00655641" w:rsidRPr="00F7292B" w:rsidRDefault="00655641" w:rsidP="00E051CB">
      <w:pPr>
        <w:tabs>
          <w:tab w:val="left" w:pos="1134"/>
          <w:tab w:val="left" w:pos="5387"/>
        </w:tabs>
        <w:spacing w:after="0"/>
        <w:jc w:val="both"/>
        <w:rPr>
          <w:rFonts w:ascii="Arial" w:hAnsi="Arial" w:cs="Arial"/>
        </w:rPr>
      </w:pPr>
      <w:r w:rsidRPr="00F7292B">
        <w:rPr>
          <w:rFonts w:ascii="Arial" w:hAnsi="Arial" w:cs="Arial"/>
        </w:rPr>
        <w:t>…………………………….</w:t>
      </w:r>
      <w:r w:rsidRPr="00F7292B">
        <w:rPr>
          <w:rFonts w:ascii="Arial" w:hAnsi="Arial" w:cs="Arial"/>
        </w:rPr>
        <w:tab/>
        <w:t>………………………….</w:t>
      </w:r>
    </w:p>
    <w:p w14:paraId="5C7684D6" w14:textId="77777777" w:rsidR="00655641" w:rsidRPr="00F7292B" w:rsidRDefault="00655641" w:rsidP="00E051CB">
      <w:pPr>
        <w:tabs>
          <w:tab w:val="left" w:pos="1134"/>
          <w:tab w:val="left" w:pos="5387"/>
        </w:tabs>
        <w:spacing w:after="0"/>
        <w:jc w:val="both"/>
        <w:rPr>
          <w:rFonts w:ascii="Arial" w:hAnsi="Arial" w:cs="Arial"/>
        </w:rPr>
      </w:pPr>
      <w:r w:rsidRPr="00F7292B">
        <w:rPr>
          <w:rFonts w:ascii="Arial" w:hAnsi="Arial" w:cs="Arial"/>
        </w:rPr>
        <w:t>Lieu / Date</w:t>
      </w:r>
      <w:r w:rsidRPr="00F7292B">
        <w:rPr>
          <w:rFonts w:ascii="Arial" w:hAnsi="Arial" w:cs="Arial"/>
        </w:rPr>
        <w:tab/>
      </w:r>
      <w:r w:rsidRPr="00F7292B">
        <w:rPr>
          <w:rFonts w:ascii="Arial" w:hAnsi="Arial" w:cs="Arial"/>
        </w:rPr>
        <w:tab/>
        <w:t>Signature</w:t>
      </w:r>
    </w:p>
    <w:p w14:paraId="49D2EA39" w14:textId="77777777" w:rsidR="00655641" w:rsidRPr="00F7292B" w:rsidRDefault="00655641" w:rsidP="00E051CB">
      <w:pPr>
        <w:tabs>
          <w:tab w:val="left" w:pos="426"/>
          <w:tab w:val="left" w:pos="6804"/>
        </w:tabs>
        <w:spacing w:after="0"/>
        <w:jc w:val="both"/>
        <w:rPr>
          <w:rFonts w:ascii="Arial" w:hAnsi="Arial" w:cs="Arial"/>
          <w:b/>
        </w:rPr>
      </w:pPr>
    </w:p>
    <w:p w14:paraId="3B705670" w14:textId="77777777" w:rsidR="00655641" w:rsidRPr="00F7292B" w:rsidRDefault="00655641" w:rsidP="00E051CB">
      <w:pPr>
        <w:tabs>
          <w:tab w:val="left" w:pos="1134"/>
        </w:tabs>
        <w:spacing w:after="0"/>
        <w:jc w:val="both"/>
        <w:rPr>
          <w:rFonts w:ascii="Arial" w:hAnsi="Arial" w:cs="Arial"/>
        </w:rPr>
      </w:pPr>
    </w:p>
    <w:sectPr w:rsidR="00655641" w:rsidRPr="00F7292B" w:rsidSect="00E859C7">
      <w:type w:val="continuous"/>
      <w:pgSz w:w="11906" w:h="16838" w:code="9"/>
      <w:pgMar w:top="1702" w:right="849" w:bottom="993" w:left="1134" w:header="426" w:footer="1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32C8D" w14:textId="77777777" w:rsidR="00984A43" w:rsidRDefault="00984A43" w:rsidP="00655641">
      <w:pPr>
        <w:spacing w:after="0" w:line="240" w:lineRule="auto"/>
      </w:pPr>
      <w:r>
        <w:separator/>
      </w:r>
    </w:p>
  </w:endnote>
  <w:endnote w:type="continuationSeparator" w:id="0">
    <w:p w14:paraId="5B27D02C" w14:textId="77777777" w:rsidR="00984A43" w:rsidRDefault="00984A43" w:rsidP="0065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E4C7" w14:textId="77777777" w:rsidR="00F7220D" w:rsidRDefault="00F7220D" w:rsidP="00655641">
    <w:pPr>
      <w:pStyle w:val="Pieddepage"/>
      <w:jc w:val="center"/>
    </w:pPr>
    <w:r>
      <w:t xml:space="preserve">- </w:t>
    </w:r>
    <w:r>
      <w:rPr>
        <w:rStyle w:val="Numrodepage"/>
      </w:rPr>
      <w:fldChar w:fldCharType="begin"/>
    </w:r>
    <w:r>
      <w:rPr>
        <w:rStyle w:val="Numrodepage"/>
      </w:rPr>
      <w:instrText xml:space="preserve"> PAGE </w:instrText>
    </w:r>
    <w:r>
      <w:rPr>
        <w:rStyle w:val="Numrodepage"/>
      </w:rPr>
      <w:fldChar w:fldCharType="separate"/>
    </w:r>
    <w:r w:rsidR="00700C66">
      <w:rPr>
        <w:rStyle w:val="Numrodepage"/>
        <w:noProof/>
      </w:rPr>
      <w:t>2</w:t>
    </w:r>
    <w:r>
      <w:rPr>
        <w:rStyle w:val="Numrodepag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EB16" w14:textId="77777777" w:rsidR="00F7220D" w:rsidRDefault="00F7220D" w:rsidP="00655641">
    <w:pPr>
      <w:pStyle w:val="Pieddepage"/>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8C6C" w14:textId="77777777" w:rsidR="00984A43" w:rsidRDefault="00984A43" w:rsidP="00655641">
      <w:pPr>
        <w:spacing w:after="0" w:line="240" w:lineRule="auto"/>
      </w:pPr>
      <w:r>
        <w:separator/>
      </w:r>
    </w:p>
  </w:footnote>
  <w:footnote w:type="continuationSeparator" w:id="0">
    <w:p w14:paraId="2B77060D" w14:textId="77777777" w:rsidR="00984A43" w:rsidRDefault="00984A43" w:rsidP="00655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3E5E" w14:textId="59DCFA74" w:rsidR="00F7220D" w:rsidRPr="002B42B8" w:rsidRDefault="00C735B3" w:rsidP="00655641">
    <w:pPr>
      <w:pStyle w:val="En-tte"/>
      <w:jc w:val="right"/>
    </w:pPr>
    <w:r>
      <w:rPr>
        <w:noProof/>
      </w:rPr>
      <w:drawing>
        <wp:inline distT="0" distB="0" distL="0" distR="0" wp14:anchorId="0D81176D" wp14:editId="2C6C5790">
          <wp:extent cx="1971675" cy="467774"/>
          <wp:effectExtent l="0" t="0" r="0" b="2540"/>
          <wp:docPr id="108185197" name="Image 108185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2125921" cy="5043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565E" w14:textId="07A15591" w:rsidR="00F7220D" w:rsidRPr="008E2D14" w:rsidRDefault="00EE5FCE" w:rsidP="00655641">
    <w:pPr>
      <w:pStyle w:val="En-tte"/>
      <w:tabs>
        <w:tab w:val="clear" w:pos="4536"/>
        <w:tab w:val="clear" w:pos="9072"/>
        <w:tab w:val="left" w:pos="7665"/>
      </w:tabs>
      <w:jc w:val="right"/>
    </w:pPr>
    <w:r>
      <w:rPr>
        <w:noProof/>
      </w:rPr>
      <w:drawing>
        <wp:inline distT="0" distB="0" distL="0" distR="0" wp14:anchorId="535C6016" wp14:editId="19DEFF9D">
          <wp:extent cx="1971675" cy="467774"/>
          <wp:effectExtent l="0" t="0" r="0" b="2540"/>
          <wp:docPr id="1705823885" name="Image 1705823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2125921" cy="5043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59A"/>
    <w:multiLevelType w:val="hybridMultilevel"/>
    <w:tmpl w:val="F538F6A2"/>
    <w:lvl w:ilvl="0" w:tplc="100C0001">
      <w:start w:val="1"/>
      <w:numFmt w:val="bullet"/>
      <w:lvlText w:val=""/>
      <w:lvlJc w:val="left"/>
      <w:pPr>
        <w:ind w:left="2136" w:hanging="360"/>
      </w:pPr>
      <w:rPr>
        <w:rFonts w:ascii="Symbol" w:hAnsi="Symbol" w:hint="default"/>
      </w:rPr>
    </w:lvl>
    <w:lvl w:ilvl="1" w:tplc="100C0003" w:tentative="1">
      <w:start w:val="1"/>
      <w:numFmt w:val="bullet"/>
      <w:lvlText w:val="o"/>
      <w:lvlJc w:val="left"/>
      <w:pPr>
        <w:ind w:left="2856" w:hanging="360"/>
      </w:pPr>
      <w:rPr>
        <w:rFonts w:ascii="Courier New" w:hAnsi="Courier New" w:cs="Courier New" w:hint="default"/>
      </w:rPr>
    </w:lvl>
    <w:lvl w:ilvl="2" w:tplc="100C0005" w:tentative="1">
      <w:start w:val="1"/>
      <w:numFmt w:val="bullet"/>
      <w:lvlText w:val=""/>
      <w:lvlJc w:val="left"/>
      <w:pPr>
        <w:ind w:left="3576" w:hanging="360"/>
      </w:pPr>
      <w:rPr>
        <w:rFonts w:ascii="Wingdings" w:hAnsi="Wingdings" w:hint="default"/>
      </w:rPr>
    </w:lvl>
    <w:lvl w:ilvl="3" w:tplc="100C0001" w:tentative="1">
      <w:start w:val="1"/>
      <w:numFmt w:val="bullet"/>
      <w:lvlText w:val=""/>
      <w:lvlJc w:val="left"/>
      <w:pPr>
        <w:ind w:left="4296" w:hanging="360"/>
      </w:pPr>
      <w:rPr>
        <w:rFonts w:ascii="Symbol" w:hAnsi="Symbol" w:hint="default"/>
      </w:rPr>
    </w:lvl>
    <w:lvl w:ilvl="4" w:tplc="100C0003" w:tentative="1">
      <w:start w:val="1"/>
      <w:numFmt w:val="bullet"/>
      <w:lvlText w:val="o"/>
      <w:lvlJc w:val="left"/>
      <w:pPr>
        <w:ind w:left="5016" w:hanging="360"/>
      </w:pPr>
      <w:rPr>
        <w:rFonts w:ascii="Courier New" w:hAnsi="Courier New" w:cs="Courier New" w:hint="default"/>
      </w:rPr>
    </w:lvl>
    <w:lvl w:ilvl="5" w:tplc="100C0005" w:tentative="1">
      <w:start w:val="1"/>
      <w:numFmt w:val="bullet"/>
      <w:lvlText w:val=""/>
      <w:lvlJc w:val="left"/>
      <w:pPr>
        <w:ind w:left="5736" w:hanging="360"/>
      </w:pPr>
      <w:rPr>
        <w:rFonts w:ascii="Wingdings" w:hAnsi="Wingdings" w:hint="default"/>
      </w:rPr>
    </w:lvl>
    <w:lvl w:ilvl="6" w:tplc="100C0001" w:tentative="1">
      <w:start w:val="1"/>
      <w:numFmt w:val="bullet"/>
      <w:lvlText w:val=""/>
      <w:lvlJc w:val="left"/>
      <w:pPr>
        <w:ind w:left="6456" w:hanging="360"/>
      </w:pPr>
      <w:rPr>
        <w:rFonts w:ascii="Symbol" w:hAnsi="Symbol" w:hint="default"/>
      </w:rPr>
    </w:lvl>
    <w:lvl w:ilvl="7" w:tplc="100C0003" w:tentative="1">
      <w:start w:val="1"/>
      <w:numFmt w:val="bullet"/>
      <w:lvlText w:val="o"/>
      <w:lvlJc w:val="left"/>
      <w:pPr>
        <w:ind w:left="7176" w:hanging="360"/>
      </w:pPr>
      <w:rPr>
        <w:rFonts w:ascii="Courier New" w:hAnsi="Courier New" w:cs="Courier New" w:hint="default"/>
      </w:rPr>
    </w:lvl>
    <w:lvl w:ilvl="8" w:tplc="100C0005" w:tentative="1">
      <w:start w:val="1"/>
      <w:numFmt w:val="bullet"/>
      <w:lvlText w:val=""/>
      <w:lvlJc w:val="left"/>
      <w:pPr>
        <w:ind w:left="7896" w:hanging="360"/>
      </w:pPr>
      <w:rPr>
        <w:rFonts w:ascii="Wingdings" w:hAnsi="Wingdings" w:hint="default"/>
      </w:rPr>
    </w:lvl>
  </w:abstractNum>
  <w:abstractNum w:abstractNumId="1" w15:restartNumberingAfterBreak="0">
    <w:nsid w:val="1BBF3345"/>
    <w:multiLevelType w:val="multilevel"/>
    <w:tmpl w:val="1488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E69B9"/>
    <w:multiLevelType w:val="hybridMultilevel"/>
    <w:tmpl w:val="892250C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DB522E3"/>
    <w:multiLevelType w:val="hybridMultilevel"/>
    <w:tmpl w:val="58FE6CE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0A31DE4"/>
    <w:multiLevelType w:val="hybridMultilevel"/>
    <w:tmpl w:val="B3844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D73ECD"/>
    <w:multiLevelType w:val="hybridMultilevel"/>
    <w:tmpl w:val="369EA72A"/>
    <w:lvl w:ilvl="0" w:tplc="9480910E">
      <w:start w:val="4"/>
      <w:numFmt w:val="bullet"/>
      <w:lvlText w:val="-"/>
      <w:lvlJc w:val="left"/>
      <w:pPr>
        <w:ind w:left="1482" w:hanging="360"/>
      </w:pPr>
      <w:rPr>
        <w:rFonts w:ascii="Arial" w:eastAsia="Calibri" w:hAnsi="Arial" w:cs="Wingdings" w:hint="default"/>
      </w:rPr>
    </w:lvl>
    <w:lvl w:ilvl="1" w:tplc="100C0003">
      <w:start w:val="1"/>
      <w:numFmt w:val="bullet"/>
      <w:lvlText w:val="o"/>
      <w:lvlJc w:val="left"/>
      <w:pPr>
        <w:ind w:left="2202" w:hanging="360"/>
      </w:pPr>
      <w:rPr>
        <w:rFonts w:ascii="Courier New" w:hAnsi="Courier New" w:cs="Wingdings" w:hint="default"/>
      </w:rPr>
    </w:lvl>
    <w:lvl w:ilvl="2" w:tplc="100C0005" w:tentative="1">
      <w:start w:val="1"/>
      <w:numFmt w:val="bullet"/>
      <w:lvlText w:val=""/>
      <w:lvlJc w:val="left"/>
      <w:pPr>
        <w:ind w:left="2922" w:hanging="360"/>
      </w:pPr>
      <w:rPr>
        <w:rFonts w:ascii="Wingdings" w:hAnsi="Wingdings" w:hint="default"/>
      </w:rPr>
    </w:lvl>
    <w:lvl w:ilvl="3" w:tplc="100C0001" w:tentative="1">
      <w:start w:val="1"/>
      <w:numFmt w:val="bullet"/>
      <w:lvlText w:val=""/>
      <w:lvlJc w:val="left"/>
      <w:pPr>
        <w:ind w:left="3642" w:hanging="360"/>
      </w:pPr>
      <w:rPr>
        <w:rFonts w:ascii="Symbol" w:hAnsi="Symbol" w:hint="default"/>
      </w:rPr>
    </w:lvl>
    <w:lvl w:ilvl="4" w:tplc="100C0003" w:tentative="1">
      <w:start w:val="1"/>
      <w:numFmt w:val="bullet"/>
      <w:lvlText w:val="o"/>
      <w:lvlJc w:val="left"/>
      <w:pPr>
        <w:ind w:left="4362" w:hanging="360"/>
      </w:pPr>
      <w:rPr>
        <w:rFonts w:ascii="Courier New" w:hAnsi="Courier New" w:cs="Wingdings" w:hint="default"/>
      </w:rPr>
    </w:lvl>
    <w:lvl w:ilvl="5" w:tplc="100C0005" w:tentative="1">
      <w:start w:val="1"/>
      <w:numFmt w:val="bullet"/>
      <w:lvlText w:val=""/>
      <w:lvlJc w:val="left"/>
      <w:pPr>
        <w:ind w:left="5082" w:hanging="360"/>
      </w:pPr>
      <w:rPr>
        <w:rFonts w:ascii="Wingdings" w:hAnsi="Wingdings" w:hint="default"/>
      </w:rPr>
    </w:lvl>
    <w:lvl w:ilvl="6" w:tplc="100C0001" w:tentative="1">
      <w:start w:val="1"/>
      <w:numFmt w:val="bullet"/>
      <w:lvlText w:val=""/>
      <w:lvlJc w:val="left"/>
      <w:pPr>
        <w:ind w:left="5802" w:hanging="360"/>
      </w:pPr>
      <w:rPr>
        <w:rFonts w:ascii="Symbol" w:hAnsi="Symbol" w:hint="default"/>
      </w:rPr>
    </w:lvl>
    <w:lvl w:ilvl="7" w:tplc="100C0003" w:tentative="1">
      <w:start w:val="1"/>
      <w:numFmt w:val="bullet"/>
      <w:lvlText w:val="o"/>
      <w:lvlJc w:val="left"/>
      <w:pPr>
        <w:ind w:left="6522" w:hanging="360"/>
      </w:pPr>
      <w:rPr>
        <w:rFonts w:ascii="Courier New" w:hAnsi="Courier New" w:cs="Wingdings" w:hint="default"/>
      </w:rPr>
    </w:lvl>
    <w:lvl w:ilvl="8" w:tplc="100C0005" w:tentative="1">
      <w:start w:val="1"/>
      <w:numFmt w:val="bullet"/>
      <w:lvlText w:val=""/>
      <w:lvlJc w:val="left"/>
      <w:pPr>
        <w:ind w:left="7242" w:hanging="360"/>
      </w:pPr>
      <w:rPr>
        <w:rFonts w:ascii="Wingdings" w:hAnsi="Wingdings" w:hint="default"/>
      </w:rPr>
    </w:lvl>
  </w:abstractNum>
  <w:abstractNum w:abstractNumId="6" w15:restartNumberingAfterBreak="0">
    <w:nsid w:val="41A52B99"/>
    <w:multiLevelType w:val="hybridMultilevel"/>
    <w:tmpl w:val="83A4C8A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7B35BB6"/>
    <w:multiLevelType w:val="multilevel"/>
    <w:tmpl w:val="C8002C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A0E4489"/>
    <w:multiLevelType w:val="multilevel"/>
    <w:tmpl w:val="1256F4B8"/>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464" w:hanging="1440"/>
      </w:pPr>
      <w:rPr>
        <w:rFonts w:hint="default"/>
      </w:rPr>
    </w:lvl>
    <w:lvl w:ilvl="8">
      <w:start w:val="1"/>
      <w:numFmt w:val="decimal"/>
      <w:isLgl/>
      <w:lvlText w:val="%1.%2.%3.%4.%5.%6.%7.%8.%9"/>
      <w:lvlJc w:val="left"/>
      <w:pPr>
        <w:ind w:left="5256" w:hanging="1800"/>
      </w:pPr>
      <w:rPr>
        <w:rFonts w:hint="default"/>
      </w:rPr>
    </w:lvl>
  </w:abstractNum>
  <w:abstractNum w:abstractNumId="9" w15:restartNumberingAfterBreak="0">
    <w:nsid w:val="4CC61AD6"/>
    <w:multiLevelType w:val="hybridMultilevel"/>
    <w:tmpl w:val="B39C180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4E851C41"/>
    <w:multiLevelType w:val="hybridMultilevel"/>
    <w:tmpl w:val="B38445EC"/>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99D24B1"/>
    <w:multiLevelType w:val="multilevel"/>
    <w:tmpl w:val="C8002C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60032ED1"/>
    <w:multiLevelType w:val="hybridMultilevel"/>
    <w:tmpl w:val="81EA6AEC"/>
    <w:lvl w:ilvl="0" w:tplc="42AACA90">
      <w:start w:val="20"/>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3575356"/>
    <w:multiLevelType w:val="hybridMultilevel"/>
    <w:tmpl w:val="B3844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24640F"/>
    <w:multiLevelType w:val="hybridMultilevel"/>
    <w:tmpl w:val="4E7C3BD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79271502"/>
    <w:multiLevelType w:val="multilevel"/>
    <w:tmpl w:val="7E6A1534"/>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6" w15:restartNumberingAfterBreak="0">
    <w:nsid w:val="7F941A2E"/>
    <w:multiLevelType w:val="hybridMultilevel"/>
    <w:tmpl w:val="7BC6E6F4"/>
    <w:lvl w:ilvl="0" w:tplc="100C000F">
      <w:start w:val="20"/>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84503175">
    <w:abstractNumId w:val="10"/>
  </w:num>
  <w:num w:numId="2" w16cid:durableId="105393216">
    <w:abstractNumId w:val="14"/>
  </w:num>
  <w:num w:numId="3" w16cid:durableId="1384867140">
    <w:abstractNumId w:val="2"/>
  </w:num>
  <w:num w:numId="4" w16cid:durableId="2009020667">
    <w:abstractNumId w:val="9"/>
  </w:num>
  <w:num w:numId="5" w16cid:durableId="1215774503">
    <w:abstractNumId w:val="3"/>
  </w:num>
  <w:num w:numId="6" w16cid:durableId="473184577">
    <w:abstractNumId w:val="8"/>
  </w:num>
  <w:num w:numId="7" w16cid:durableId="287125846">
    <w:abstractNumId w:val="11"/>
  </w:num>
  <w:num w:numId="8" w16cid:durableId="1680619641">
    <w:abstractNumId w:val="5"/>
  </w:num>
  <w:num w:numId="9" w16cid:durableId="1365398331">
    <w:abstractNumId w:val="7"/>
  </w:num>
  <w:num w:numId="10" w16cid:durableId="1251424831">
    <w:abstractNumId w:val="15"/>
  </w:num>
  <w:num w:numId="11" w16cid:durableId="228349318">
    <w:abstractNumId w:val="1"/>
  </w:num>
  <w:num w:numId="12" w16cid:durableId="1428767332">
    <w:abstractNumId w:val="13"/>
  </w:num>
  <w:num w:numId="13" w16cid:durableId="2075540884">
    <w:abstractNumId w:val="4"/>
  </w:num>
  <w:num w:numId="14" w16cid:durableId="729155982">
    <w:abstractNumId w:val="6"/>
  </w:num>
  <w:num w:numId="15" w16cid:durableId="1642614743">
    <w:abstractNumId w:val="12"/>
  </w:num>
  <w:num w:numId="16" w16cid:durableId="437141829">
    <w:abstractNumId w:val="16"/>
  </w:num>
  <w:num w:numId="17" w16cid:durableId="116944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71"/>
    <w:rsid w:val="000069CC"/>
    <w:rsid w:val="00015668"/>
    <w:rsid w:val="000277F3"/>
    <w:rsid w:val="00060267"/>
    <w:rsid w:val="000A3724"/>
    <w:rsid w:val="000B5A83"/>
    <w:rsid w:val="000C24BD"/>
    <w:rsid w:val="000C74A8"/>
    <w:rsid w:val="001057FD"/>
    <w:rsid w:val="00130114"/>
    <w:rsid w:val="001349B7"/>
    <w:rsid w:val="00136840"/>
    <w:rsid w:val="00140F8C"/>
    <w:rsid w:val="0015107C"/>
    <w:rsid w:val="00175819"/>
    <w:rsid w:val="001A00B0"/>
    <w:rsid w:val="001B6552"/>
    <w:rsid w:val="00203995"/>
    <w:rsid w:val="00203A91"/>
    <w:rsid w:val="0020505F"/>
    <w:rsid w:val="00220CB9"/>
    <w:rsid w:val="00220F9B"/>
    <w:rsid w:val="00224B72"/>
    <w:rsid w:val="00232071"/>
    <w:rsid w:val="0023348B"/>
    <w:rsid w:val="00234BF1"/>
    <w:rsid w:val="0027094C"/>
    <w:rsid w:val="002709A1"/>
    <w:rsid w:val="002B78B5"/>
    <w:rsid w:val="002D0B4A"/>
    <w:rsid w:val="002F3194"/>
    <w:rsid w:val="00334F13"/>
    <w:rsid w:val="00377130"/>
    <w:rsid w:val="00397935"/>
    <w:rsid w:val="003C448D"/>
    <w:rsid w:val="003C4D5C"/>
    <w:rsid w:val="003C51DE"/>
    <w:rsid w:val="003C5AA5"/>
    <w:rsid w:val="003F363E"/>
    <w:rsid w:val="003F7854"/>
    <w:rsid w:val="003F7999"/>
    <w:rsid w:val="00417438"/>
    <w:rsid w:val="00427EE5"/>
    <w:rsid w:val="00435EC1"/>
    <w:rsid w:val="004572B3"/>
    <w:rsid w:val="0048061F"/>
    <w:rsid w:val="0049222D"/>
    <w:rsid w:val="004A7769"/>
    <w:rsid w:val="004C2E18"/>
    <w:rsid w:val="004C5B1A"/>
    <w:rsid w:val="004D0DA7"/>
    <w:rsid w:val="004D504E"/>
    <w:rsid w:val="004E78CE"/>
    <w:rsid w:val="004F0930"/>
    <w:rsid w:val="004F6CE2"/>
    <w:rsid w:val="005134AA"/>
    <w:rsid w:val="00520FB5"/>
    <w:rsid w:val="00522CF2"/>
    <w:rsid w:val="00525F5F"/>
    <w:rsid w:val="00535777"/>
    <w:rsid w:val="00543BDA"/>
    <w:rsid w:val="00544738"/>
    <w:rsid w:val="0055746A"/>
    <w:rsid w:val="005621E6"/>
    <w:rsid w:val="005638F0"/>
    <w:rsid w:val="00570653"/>
    <w:rsid w:val="00576F71"/>
    <w:rsid w:val="0058124B"/>
    <w:rsid w:val="00592DE9"/>
    <w:rsid w:val="005B0C73"/>
    <w:rsid w:val="005B557E"/>
    <w:rsid w:val="005B7928"/>
    <w:rsid w:val="005D497C"/>
    <w:rsid w:val="005D693C"/>
    <w:rsid w:val="00630D09"/>
    <w:rsid w:val="00631123"/>
    <w:rsid w:val="00655641"/>
    <w:rsid w:val="00683C2F"/>
    <w:rsid w:val="006870C5"/>
    <w:rsid w:val="00687C5D"/>
    <w:rsid w:val="006950B3"/>
    <w:rsid w:val="006D129B"/>
    <w:rsid w:val="006F20B4"/>
    <w:rsid w:val="00700C66"/>
    <w:rsid w:val="00725458"/>
    <w:rsid w:val="00743EDA"/>
    <w:rsid w:val="00760EE3"/>
    <w:rsid w:val="00784EFB"/>
    <w:rsid w:val="007A277E"/>
    <w:rsid w:val="007B4F37"/>
    <w:rsid w:val="007B58D6"/>
    <w:rsid w:val="007B62ED"/>
    <w:rsid w:val="007D13AB"/>
    <w:rsid w:val="007D167E"/>
    <w:rsid w:val="007D4F13"/>
    <w:rsid w:val="007E47F4"/>
    <w:rsid w:val="00801610"/>
    <w:rsid w:val="00810D82"/>
    <w:rsid w:val="00840171"/>
    <w:rsid w:val="00840FCD"/>
    <w:rsid w:val="0085260A"/>
    <w:rsid w:val="00861463"/>
    <w:rsid w:val="008824FE"/>
    <w:rsid w:val="008B2256"/>
    <w:rsid w:val="008E40B8"/>
    <w:rsid w:val="008F017A"/>
    <w:rsid w:val="00910A07"/>
    <w:rsid w:val="00912D3A"/>
    <w:rsid w:val="0091466C"/>
    <w:rsid w:val="00941B76"/>
    <w:rsid w:val="009500B6"/>
    <w:rsid w:val="00951335"/>
    <w:rsid w:val="00981C50"/>
    <w:rsid w:val="00984785"/>
    <w:rsid w:val="00984A43"/>
    <w:rsid w:val="00990F9E"/>
    <w:rsid w:val="0099420B"/>
    <w:rsid w:val="00995B14"/>
    <w:rsid w:val="009A4B3B"/>
    <w:rsid w:val="009A73ED"/>
    <w:rsid w:val="009B3455"/>
    <w:rsid w:val="00A03018"/>
    <w:rsid w:val="00A133F1"/>
    <w:rsid w:val="00A13DAE"/>
    <w:rsid w:val="00A15849"/>
    <w:rsid w:val="00A235C3"/>
    <w:rsid w:val="00A30BB6"/>
    <w:rsid w:val="00A3316F"/>
    <w:rsid w:val="00A46898"/>
    <w:rsid w:val="00A562D6"/>
    <w:rsid w:val="00A62BA2"/>
    <w:rsid w:val="00A73C6D"/>
    <w:rsid w:val="00A85789"/>
    <w:rsid w:val="00AB5CA4"/>
    <w:rsid w:val="00AB7963"/>
    <w:rsid w:val="00AC0571"/>
    <w:rsid w:val="00AC2B8A"/>
    <w:rsid w:val="00AD1108"/>
    <w:rsid w:val="00AD74F0"/>
    <w:rsid w:val="00AE1C4F"/>
    <w:rsid w:val="00AE4E2B"/>
    <w:rsid w:val="00AF7280"/>
    <w:rsid w:val="00B1043A"/>
    <w:rsid w:val="00B10E8A"/>
    <w:rsid w:val="00B200FF"/>
    <w:rsid w:val="00B33885"/>
    <w:rsid w:val="00B4546C"/>
    <w:rsid w:val="00B72697"/>
    <w:rsid w:val="00B72DAB"/>
    <w:rsid w:val="00B75488"/>
    <w:rsid w:val="00B77FDB"/>
    <w:rsid w:val="00B9075C"/>
    <w:rsid w:val="00B908F0"/>
    <w:rsid w:val="00BA5A5D"/>
    <w:rsid w:val="00BB2C24"/>
    <w:rsid w:val="00C00F89"/>
    <w:rsid w:val="00C0233C"/>
    <w:rsid w:val="00C24D67"/>
    <w:rsid w:val="00C25F9C"/>
    <w:rsid w:val="00C53D64"/>
    <w:rsid w:val="00C54901"/>
    <w:rsid w:val="00C56912"/>
    <w:rsid w:val="00C61A7D"/>
    <w:rsid w:val="00C64147"/>
    <w:rsid w:val="00C735B3"/>
    <w:rsid w:val="00C75D61"/>
    <w:rsid w:val="00C83D5A"/>
    <w:rsid w:val="00C961DA"/>
    <w:rsid w:val="00CA0A28"/>
    <w:rsid w:val="00CA747A"/>
    <w:rsid w:val="00CB1E21"/>
    <w:rsid w:val="00CE1832"/>
    <w:rsid w:val="00CE7975"/>
    <w:rsid w:val="00D01FCF"/>
    <w:rsid w:val="00D30505"/>
    <w:rsid w:val="00D378E6"/>
    <w:rsid w:val="00D67B00"/>
    <w:rsid w:val="00D73092"/>
    <w:rsid w:val="00D7462F"/>
    <w:rsid w:val="00D84ABC"/>
    <w:rsid w:val="00D939F7"/>
    <w:rsid w:val="00DB0122"/>
    <w:rsid w:val="00DB7EFB"/>
    <w:rsid w:val="00DC1289"/>
    <w:rsid w:val="00DD6276"/>
    <w:rsid w:val="00DD6D40"/>
    <w:rsid w:val="00DE34A1"/>
    <w:rsid w:val="00E008D9"/>
    <w:rsid w:val="00E051CB"/>
    <w:rsid w:val="00E07177"/>
    <w:rsid w:val="00E14A56"/>
    <w:rsid w:val="00E2046F"/>
    <w:rsid w:val="00E23F22"/>
    <w:rsid w:val="00E619B9"/>
    <w:rsid w:val="00E63332"/>
    <w:rsid w:val="00E82942"/>
    <w:rsid w:val="00E859C7"/>
    <w:rsid w:val="00E952A3"/>
    <w:rsid w:val="00EA0755"/>
    <w:rsid w:val="00EA3ACD"/>
    <w:rsid w:val="00EA42EC"/>
    <w:rsid w:val="00EB11FF"/>
    <w:rsid w:val="00EC5840"/>
    <w:rsid w:val="00ED4329"/>
    <w:rsid w:val="00EE22DE"/>
    <w:rsid w:val="00EE5FCE"/>
    <w:rsid w:val="00F0456C"/>
    <w:rsid w:val="00F17101"/>
    <w:rsid w:val="00F27D04"/>
    <w:rsid w:val="00F36D1F"/>
    <w:rsid w:val="00F44279"/>
    <w:rsid w:val="00F47CF7"/>
    <w:rsid w:val="00F7220D"/>
    <w:rsid w:val="00F7292B"/>
    <w:rsid w:val="00F80758"/>
    <w:rsid w:val="00F8149F"/>
    <w:rsid w:val="00F95C9F"/>
    <w:rsid w:val="00FB09DD"/>
    <w:rsid w:val="00FC0B25"/>
    <w:rsid w:val="00FC2E76"/>
    <w:rsid w:val="00FE285E"/>
    <w:rsid w:val="00FF2622"/>
    <w:rsid w:val="00FF283B"/>
    <w:rsid w:val="00FF58A8"/>
    <w:rsid w:val="00FF5D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434F0"/>
  <w14:defaultImageDpi w14:val="300"/>
  <w15:chartTrackingRefBased/>
  <w15:docId w15:val="{60A8C8E1-C07A-1649-BA62-C2ACBF68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01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uiPriority w:val="34"/>
    <w:qFormat/>
    <w:rsid w:val="00CC5B47"/>
    <w:pPr>
      <w:ind w:left="720"/>
      <w:contextualSpacing/>
    </w:pPr>
  </w:style>
  <w:style w:type="table" w:styleId="Grilledutableau">
    <w:name w:val="Table Grid"/>
    <w:basedOn w:val="TableauNormal"/>
    <w:uiPriority w:val="59"/>
    <w:rsid w:val="00284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auNormal"/>
    <w:uiPriority w:val="60"/>
    <w:rsid w:val="002840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tedebasdepage">
    <w:name w:val="footnote text"/>
    <w:basedOn w:val="Normal"/>
    <w:link w:val="NotedebasdepageCar"/>
    <w:uiPriority w:val="99"/>
    <w:semiHidden/>
    <w:unhideWhenUsed/>
    <w:rsid w:val="001C707C"/>
    <w:pPr>
      <w:spacing w:after="0" w:line="240" w:lineRule="auto"/>
    </w:pPr>
    <w:rPr>
      <w:sz w:val="20"/>
      <w:szCs w:val="20"/>
    </w:rPr>
  </w:style>
  <w:style w:type="character" w:customStyle="1" w:styleId="NotedebasdepageCar">
    <w:name w:val="Note de bas de page Car"/>
    <w:link w:val="Notedebasdepage"/>
    <w:uiPriority w:val="99"/>
    <w:semiHidden/>
    <w:rsid w:val="001C707C"/>
    <w:rPr>
      <w:sz w:val="20"/>
      <w:szCs w:val="20"/>
    </w:rPr>
  </w:style>
  <w:style w:type="character" w:styleId="Appelnotedebasdep">
    <w:name w:val="footnote reference"/>
    <w:uiPriority w:val="99"/>
    <w:semiHidden/>
    <w:unhideWhenUsed/>
    <w:rsid w:val="001C707C"/>
    <w:rPr>
      <w:vertAlign w:val="superscript"/>
    </w:rPr>
  </w:style>
  <w:style w:type="paragraph" w:styleId="En-tte">
    <w:name w:val="header"/>
    <w:basedOn w:val="Normal"/>
    <w:rsid w:val="002B42B8"/>
    <w:pPr>
      <w:tabs>
        <w:tab w:val="center" w:pos="4536"/>
        <w:tab w:val="right" w:pos="9072"/>
      </w:tabs>
    </w:pPr>
  </w:style>
  <w:style w:type="paragraph" w:styleId="Pieddepage">
    <w:name w:val="footer"/>
    <w:basedOn w:val="Normal"/>
    <w:rsid w:val="002B42B8"/>
    <w:pPr>
      <w:tabs>
        <w:tab w:val="center" w:pos="4536"/>
        <w:tab w:val="right" w:pos="9072"/>
      </w:tabs>
    </w:pPr>
  </w:style>
  <w:style w:type="character" w:styleId="Numrodepage">
    <w:name w:val="page number"/>
    <w:basedOn w:val="Policepardfaut"/>
    <w:rsid w:val="00A75F3B"/>
  </w:style>
  <w:style w:type="paragraph" w:styleId="Explorateurdedocuments">
    <w:name w:val="Document Map"/>
    <w:basedOn w:val="Normal"/>
    <w:semiHidden/>
    <w:rsid w:val="009C40A3"/>
    <w:pPr>
      <w:shd w:val="clear" w:color="auto" w:fill="C6D5EC"/>
    </w:pPr>
    <w:rPr>
      <w:rFonts w:ascii="Lucida Grande" w:hAnsi="Lucida Grande"/>
      <w:sz w:val="24"/>
      <w:szCs w:val="24"/>
    </w:rPr>
  </w:style>
  <w:style w:type="paragraph" w:styleId="Paragraphedeliste">
    <w:name w:val="List Paragraph"/>
    <w:basedOn w:val="Normal"/>
    <w:uiPriority w:val="72"/>
    <w:qFormat/>
    <w:rsid w:val="00DD6D40"/>
    <w:pPr>
      <w:ind w:left="720"/>
      <w:contextualSpacing/>
    </w:pPr>
  </w:style>
  <w:style w:type="character" w:customStyle="1" w:styleId="hgkelc">
    <w:name w:val="hgkelc"/>
    <w:basedOn w:val="Policepardfaut"/>
    <w:rsid w:val="00BA5A5D"/>
  </w:style>
  <w:style w:type="character" w:styleId="Accentuation">
    <w:name w:val="Emphasis"/>
    <w:basedOn w:val="Policepardfaut"/>
    <w:uiPriority w:val="20"/>
    <w:qFormat/>
    <w:rsid w:val="003C4D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4E21A-B302-0F4F-8391-55FFEB8C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3545</Words>
  <Characters>19499</Characters>
  <Application>Microsoft Office Word</Application>
  <DocSecurity>0</DocSecurity>
  <Lines>162</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TRAVAIL</vt:lpstr>
      <vt:lpstr>CONTRAT DE TRAVAIL</vt:lpstr>
    </vt:vector>
  </TitlesOfParts>
  <Company/>
  <LinksUpToDate>false</LinksUpToDate>
  <CharactersWithSpaces>22999</CharactersWithSpaces>
  <SharedDoc>false</SharedDoc>
  <HLinks>
    <vt:vector size="6" baseType="variant">
      <vt:variant>
        <vt:i4>7143482</vt:i4>
      </vt:variant>
      <vt:variant>
        <vt:i4>22488</vt:i4>
      </vt:variant>
      <vt:variant>
        <vt:i4>1025</vt:i4>
      </vt:variant>
      <vt:variant>
        <vt:i4>1</vt:i4>
      </vt:variant>
      <vt:variant>
        <vt:lpwstr>27b860_d04bb54d36874b8d90bb720b16814426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dc:title>
  <dc:subject/>
  <dc:creator>banos juan carlos</dc:creator>
  <cp:keywords/>
  <cp:lastModifiedBy>Finances</cp:lastModifiedBy>
  <cp:revision>3</cp:revision>
  <cp:lastPrinted>2024-02-23T14:18:00Z</cp:lastPrinted>
  <dcterms:created xsi:type="dcterms:W3CDTF">2025-01-09T12:22:00Z</dcterms:created>
  <dcterms:modified xsi:type="dcterms:W3CDTF">2025-01-09T12:45:00Z</dcterms:modified>
</cp:coreProperties>
</file>