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97D3" w14:textId="77777777" w:rsidR="008E7F52" w:rsidRPr="008E7F52" w:rsidRDefault="008E7F52" w:rsidP="008E7F52">
      <w:pPr>
        <w:shd w:val="clear" w:color="auto" w:fill="FFFFFF"/>
        <w:spacing w:after="100" w:afterAutospacing="1" w:line="240" w:lineRule="auto"/>
        <w:outlineLvl w:val="0"/>
        <w:rPr>
          <w:rFonts w:ascii="Open Sans" w:eastAsia="Times New Roman" w:hAnsi="Open Sans" w:cs="Open Sans"/>
          <w:color w:val="3C3C3C"/>
          <w:kern w:val="36"/>
          <w:sz w:val="48"/>
          <w:szCs w:val="48"/>
          <w:lang w:eastAsia="fr-CH"/>
        </w:rPr>
      </w:pPr>
      <w:r w:rsidRPr="008E7F52">
        <w:rPr>
          <w:rFonts w:ascii="Open Sans" w:eastAsia="Times New Roman" w:hAnsi="Open Sans" w:cs="Open Sans"/>
          <w:color w:val="3C3C3C"/>
          <w:kern w:val="36"/>
          <w:sz w:val="48"/>
          <w:szCs w:val="48"/>
          <w:lang w:eastAsia="fr-CH"/>
        </w:rPr>
        <w:t>CGV</w:t>
      </w:r>
    </w:p>
    <w:p w14:paraId="45B739B7" w14:textId="77777777" w:rsidR="008E7F52" w:rsidRPr="008E7F52" w:rsidRDefault="008E7F52" w:rsidP="008E7F52">
      <w:pPr>
        <w:spacing w:after="0" w:line="240" w:lineRule="auto"/>
        <w:rPr>
          <w:rFonts w:ascii="Times New Roman" w:eastAsia="Times New Roman" w:hAnsi="Times New Roman" w:cs="Times New Roman"/>
          <w:sz w:val="24"/>
          <w:szCs w:val="24"/>
          <w:lang w:eastAsia="fr-CH"/>
        </w:rPr>
      </w:pPr>
      <w:r w:rsidRPr="008E7F52">
        <w:rPr>
          <w:rFonts w:ascii="Times New Roman" w:eastAsia="Times New Roman" w:hAnsi="Times New Roman" w:cs="Times New Roman"/>
          <w:sz w:val="24"/>
          <w:szCs w:val="24"/>
          <w:lang w:eastAsia="fr-CH"/>
        </w:rPr>
        <w:pict w14:anchorId="10DD32CD">
          <v:rect id="_x0000_i1025" style="width:0;height:0" o:hrstd="t" o:hrnoshade="t" o:hr="t" fillcolor="#3c3c3c" stroked="f"/>
        </w:pict>
      </w:r>
    </w:p>
    <w:p w14:paraId="212E06F0" w14:textId="77777777" w:rsidR="008E7F52" w:rsidRPr="008E7F52" w:rsidRDefault="008E7F52" w:rsidP="008E7F52">
      <w:pPr>
        <w:shd w:val="clear" w:color="auto" w:fill="FFFFFF"/>
        <w:spacing w:after="100" w:afterAutospacing="1" w:line="240" w:lineRule="auto"/>
        <w:outlineLvl w:val="1"/>
        <w:rPr>
          <w:rFonts w:ascii="Open Sans" w:eastAsia="Times New Roman" w:hAnsi="Open Sans" w:cs="Open Sans"/>
          <w:color w:val="3C3C3C"/>
          <w:sz w:val="36"/>
          <w:szCs w:val="36"/>
          <w:lang w:eastAsia="fr-CH"/>
        </w:rPr>
      </w:pPr>
      <w:r w:rsidRPr="008E7F52">
        <w:rPr>
          <w:rFonts w:ascii="Open Sans" w:eastAsia="Times New Roman" w:hAnsi="Open Sans" w:cs="Open Sans"/>
          <w:color w:val="3C3C3C"/>
          <w:sz w:val="36"/>
          <w:szCs w:val="36"/>
          <w:lang w:eastAsia="fr-CH"/>
        </w:rPr>
        <w:t>Conditions Générales de Vente (CGV)</w:t>
      </w:r>
    </w:p>
    <w:p w14:paraId="7DCCD669" w14:textId="77777777" w:rsidR="008E7F52" w:rsidRPr="008E7F52" w:rsidRDefault="008E7F52" w:rsidP="008E7F52">
      <w:pPr>
        <w:spacing w:after="0" w:line="240" w:lineRule="auto"/>
        <w:rPr>
          <w:rFonts w:ascii="Times New Roman" w:eastAsia="Times New Roman" w:hAnsi="Times New Roman" w:cs="Times New Roman"/>
          <w:sz w:val="24"/>
          <w:szCs w:val="24"/>
          <w:lang w:eastAsia="fr-CH"/>
        </w:rPr>
      </w:pPr>
      <w:r w:rsidRPr="008E7F52">
        <w:rPr>
          <w:rFonts w:ascii="Open Sans" w:eastAsia="Times New Roman" w:hAnsi="Open Sans" w:cs="Open Sans"/>
          <w:color w:val="3C3C3C"/>
          <w:sz w:val="20"/>
          <w:szCs w:val="20"/>
          <w:lang w:eastAsia="fr-CH"/>
        </w:rPr>
        <w:br/>
      </w:r>
    </w:p>
    <w:p w14:paraId="364A874F"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b/>
          <w:bCs/>
          <w:color w:val="3C3C3C"/>
          <w:sz w:val="20"/>
          <w:szCs w:val="20"/>
          <w:lang w:eastAsia="fr-CH"/>
        </w:rPr>
        <w:t>1. Généralités et Validité des CGV</w:t>
      </w:r>
    </w:p>
    <w:p w14:paraId="6435C3A1"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color w:val="3C3C3C"/>
          <w:sz w:val="20"/>
          <w:szCs w:val="20"/>
          <w:lang w:eastAsia="fr-CH"/>
        </w:rPr>
        <w:t>1.1. Les conditions générales de vente (ci-après CGV) régulent l’ensemble des conditions de vente et des prestations entre la Gonser SA (ci-après gonser.ch) et sa clientèle.</w:t>
      </w:r>
      <w:r w:rsidRPr="008E7F52">
        <w:rPr>
          <w:rFonts w:ascii="Open Sans" w:eastAsia="Times New Roman" w:hAnsi="Open Sans" w:cs="Open Sans"/>
          <w:color w:val="3C3C3C"/>
          <w:sz w:val="20"/>
          <w:szCs w:val="20"/>
          <w:lang w:eastAsia="fr-CH"/>
        </w:rPr>
        <w:br/>
        <w:t>1.2. Toute dérogation aux dites conditions de vente pour être efficace doit faire l’objet d’une confirmation écrite.</w:t>
      </w:r>
    </w:p>
    <w:p w14:paraId="7D9EE0D6"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b/>
          <w:bCs/>
          <w:color w:val="3C3C3C"/>
          <w:sz w:val="20"/>
          <w:szCs w:val="20"/>
          <w:lang w:eastAsia="fr-CH"/>
        </w:rPr>
        <w:t>2. Offre</w:t>
      </w:r>
    </w:p>
    <w:p w14:paraId="53245A6B"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color w:val="3C3C3C"/>
          <w:sz w:val="20"/>
          <w:szCs w:val="20"/>
          <w:lang w:eastAsia="fr-CH"/>
        </w:rPr>
        <w:t xml:space="preserve">2.1. Les offres sur la boutique-en-ligne de gonser.ch sont sans engagement, elles ne doivent donc pas être interprétées comme étant des offres fermes. Une commande est effective seulement lors de la confirmation de commande par courriel ou lors de l’expédition de la marchandise commandée. La disponibilité des articles auprès de nos fournisseurs ou </w:t>
      </w:r>
      <w:proofErr w:type="spellStart"/>
      <w:r w:rsidRPr="008E7F52">
        <w:rPr>
          <w:rFonts w:ascii="Open Sans" w:eastAsia="Times New Roman" w:hAnsi="Open Sans" w:cs="Open Sans"/>
          <w:color w:val="3C3C3C"/>
          <w:sz w:val="20"/>
          <w:szCs w:val="20"/>
          <w:lang w:eastAsia="fr-CH"/>
        </w:rPr>
        <w:t>fabriquants</w:t>
      </w:r>
      <w:proofErr w:type="spellEnd"/>
      <w:r w:rsidRPr="008E7F52">
        <w:rPr>
          <w:rFonts w:ascii="Open Sans" w:eastAsia="Times New Roman" w:hAnsi="Open Sans" w:cs="Open Sans"/>
          <w:color w:val="3C3C3C"/>
          <w:sz w:val="20"/>
          <w:szCs w:val="20"/>
          <w:lang w:eastAsia="fr-CH"/>
        </w:rPr>
        <w:t xml:space="preserve"> reste sous réserve.</w:t>
      </w:r>
      <w:r w:rsidRPr="008E7F52">
        <w:rPr>
          <w:rFonts w:ascii="Open Sans" w:eastAsia="Times New Roman" w:hAnsi="Open Sans" w:cs="Open Sans"/>
          <w:color w:val="3C3C3C"/>
          <w:sz w:val="20"/>
          <w:szCs w:val="20"/>
          <w:lang w:eastAsia="fr-CH"/>
        </w:rPr>
        <w:br/>
        <w:t xml:space="preserve">2.2. Les indications fournies dans notre documentation de vente (dessins, illustrations, masse, poids et autres prestations) sont à considérer seulement comme des valeurs de référence. Elles ne représentent </w:t>
      </w:r>
      <w:proofErr w:type="spellStart"/>
      <w:r w:rsidRPr="008E7F52">
        <w:rPr>
          <w:rFonts w:ascii="Open Sans" w:eastAsia="Times New Roman" w:hAnsi="Open Sans" w:cs="Open Sans"/>
          <w:color w:val="3C3C3C"/>
          <w:sz w:val="20"/>
          <w:szCs w:val="20"/>
          <w:lang w:eastAsia="fr-CH"/>
        </w:rPr>
        <w:t>par</w:t>
      </w:r>
      <w:proofErr w:type="spellEnd"/>
      <w:r w:rsidRPr="008E7F52">
        <w:rPr>
          <w:rFonts w:ascii="Open Sans" w:eastAsia="Times New Roman" w:hAnsi="Open Sans" w:cs="Open Sans"/>
          <w:color w:val="3C3C3C"/>
          <w:sz w:val="20"/>
          <w:szCs w:val="20"/>
          <w:lang w:eastAsia="fr-CH"/>
        </w:rPr>
        <w:t xml:space="preserve"> d’obligation sauf les caractéristiques sont expressément présentées par écrit comme revêtant un caractère obligatoire.</w:t>
      </w:r>
    </w:p>
    <w:p w14:paraId="34AD8B45"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b/>
          <w:bCs/>
          <w:color w:val="3C3C3C"/>
          <w:sz w:val="20"/>
          <w:szCs w:val="20"/>
          <w:lang w:eastAsia="fr-CH"/>
        </w:rPr>
        <w:t>3. Tarifs</w:t>
      </w:r>
    </w:p>
    <w:p w14:paraId="00C4AC17"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color w:val="3C3C3C"/>
          <w:sz w:val="20"/>
          <w:szCs w:val="20"/>
          <w:lang w:eastAsia="fr-CH"/>
        </w:rPr>
        <w:t>3.1. Tous les tarifs pratiqués par gonser.ch sont indiqués en CHF (franc suisse) et sont sans engagement. La taxe sur la valeur ajoutée (TVA) est comprise dans les prix indiqués.</w:t>
      </w:r>
      <w:r w:rsidRPr="008E7F52">
        <w:rPr>
          <w:rFonts w:ascii="Open Sans" w:eastAsia="Times New Roman" w:hAnsi="Open Sans" w:cs="Open Sans"/>
          <w:color w:val="3C3C3C"/>
          <w:sz w:val="20"/>
          <w:szCs w:val="20"/>
          <w:lang w:eastAsia="fr-CH"/>
        </w:rPr>
        <w:br/>
        <w:t>3.2. Sous réserve de modifications techniques, d’erreurs et de fautes d’impression.</w:t>
      </w:r>
      <w:r w:rsidRPr="008E7F52">
        <w:rPr>
          <w:rFonts w:ascii="Open Sans" w:eastAsia="Times New Roman" w:hAnsi="Open Sans" w:cs="Open Sans"/>
          <w:color w:val="3C3C3C"/>
          <w:sz w:val="20"/>
          <w:szCs w:val="20"/>
          <w:lang w:eastAsia="fr-CH"/>
        </w:rPr>
        <w:br/>
        <w:t>3.3. gonser.ch peut à tout moment et sans préavis procéder à des modifications de prix.</w:t>
      </w:r>
    </w:p>
    <w:p w14:paraId="140A8F8D"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b/>
          <w:bCs/>
          <w:color w:val="3C3C3C"/>
          <w:sz w:val="20"/>
          <w:szCs w:val="20"/>
          <w:lang w:eastAsia="fr-CH"/>
        </w:rPr>
        <w:t>4. Frais d'expédition</w:t>
      </w:r>
    </w:p>
    <w:p w14:paraId="7431D99B"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color w:val="3C3C3C"/>
          <w:sz w:val="20"/>
          <w:szCs w:val="20"/>
          <w:lang w:eastAsia="fr-CH"/>
        </w:rPr>
        <w:t>4.1. Sauf mention contraire dans la commande, tous nos produits via la boutique en ligne gonser.ch sont livrés sans frais d’expédition sur le territoire helvétique et sur la Principauté de Liechtenstein.</w:t>
      </w:r>
      <w:r w:rsidRPr="008E7F52">
        <w:rPr>
          <w:rFonts w:ascii="Open Sans" w:eastAsia="Times New Roman" w:hAnsi="Open Sans" w:cs="Open Sans"/>
          <w:color w:val="3C3C3C"/>
          <w:sz w:val="20"/>
          <w:szCs w:val="20"/>
          <w:lang w:eastAsia="fr-CH"/>
        </w:rPr>
        <w:br/>
        <w:t>4.2. Des frais de livraison de 6.90 CHF sont facturés pour les articles avec mention "</w:t>
      </w:r>
      <w:proofErr w:type="spellStart"/>
      <w:r w:rsidRPr="008E7F52">
        <w:rPr>
          <w:rFonts w:ascii="Open Sans" w:eastAsia="Times New Roman" w:hAnsi="Open Sans" w:cs="Open Sans"/>
          <w:color w:val="3C3C3C"/>
          <w:sz w:val="20"/>
          <w:szCs w:val="20"/>
          <w:lang w:eastAsia="fr-CH"/>
        </w:rPr>
        <w:t>gonserBOX</w:t>
      </w:r>
      <w:proofErr w:type="spellEnd"/>
      <w:r w:rsidRPr="008E7F52">
        <w:rPr>
          <w:rFonts w:ascii="Open Sans" w:eastAsia="Times New Roman" w:hAnsi="Open Sans" w:cs="Open Sans"/>
          <w:color w:val="3C3C3C"/>
          <w:sz w:val="20"/>
          <w:szCs w:val="20"/>
          <w:lang w:eastAsia="fr-CH"/>
        </w:rPr>
        <w:t xml:space="preserve">" ou "Article-BOX". Dès que le montant des articles </w:t>
      </w:r>
      <w:proofErr w:type="spellStart"/>
      <w:r w:rsidRPr="008E7F52">
        <w:rPr>
          <w:rFonts w:ascii="Open Sans" w:eastAsia="Times New Roman" w:hAnsi="Open Sans" w:cs="Open Sans"/>
          <w:color w:val="3C3C3C"/>
          <w:sz w:val="20"/>
          <w:szCs w:val="20"/>
          <w:lang w:eastAsia="fr-CH"/>
        </w:rPr>
        <w:t>gonserBOX</w:t>
      </w:r>
      <w:proofErr w:type="spellEnd"/>
      <w:r w:rsidRPr="008E7F52">
        <w:rPr>
          <w:rFonts w:ascii="Open Sans" w:eastAsia="Times New Roman" w:hAnsi="Open Sans" w:cs="Open Sans"/>
          <w:color w:val="3C3C3C"/>
          <w:sz w:val="20"/>
          <w:szCs w:val="20"/>
          <w:lang w:eastAsia="fr-CH"/>
        </w:rPr>
        <w:t xml:space="preserve"> dépassent CHF 35.00, nous vous livrons ces articles sans frais de port.</w:t>
      </w:r>
      <w:r w:rsidRPr="008E7F52">
        <w:rPr>
          <w:rFonts w:ascii="Open Sans" w:eastAsia="Times New Roman" w:hAnsi="Open Sans" w:cs="Open Sans"/>
          <w:color w:val="3C3C3C"/>
          <w:sz w:val="20"/>
          <w:szCs w:val="20"/>
          <w:lang w:eastAsia="fr-CH"/>
        </w:rPr>
        <w:br/>
        <w:t>4.3. Une livraison dans d’autres pays n’est pas possible.</w:t>
      </w:r>
    </w:p>
    <w:p w14:paraId="3775FC4B"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b/>
          <w:bCs/>
          <w:color w:val="3C3C3C"/>
          <w:sz w:val="20"/>
          <w:szCs w:val="20"/>
          <w:lang w:eastAsia="fr-CH"/>
        </w:rPr>
        <w:t>5. Règlement</w:t>
      </w:r>
    </w:p>
    <w:p w14:paraId="445C978C"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color w:val="3C3C3C"/>
          <w:sz w:val="20"/>
          <w:szCs w:val="20"/>
          <w:lang w:eastAsia="fr-CH"/>
        </w:rPr>
        <w:t>5.1. La livraison s’effectue uniquement contre paiement anticipé. Le règlement contre facture n’est pas accepté.</w:t>
      </w:r>
      <w:r w:rsidRPr="008E7F52">
        <w:rPr>
          <w:rFonts w:ascii="Open Sans" w:eastAsia="Times New Roman" w:hAnsi="Open Sans" w:cs="Open Sans"/>
          <w:color w:val="3C3C3C"/>
          <w:sz w:val="20"/>
          <w:szCs w:val="20"/>
          <w:lang w:eastAsia="fr-CH"/>
        </w:rPr>
        <w:br/>
        <w:t xml:space="preserve">5.2. gonser.ch accepte comme moyen de règlement aussi bien le règlement anticipé, les cartes </w:t>
      </w:r>
      <w:r w:rsidRPr="008E7F52">
        <w:rPr>
          <w:rFonts w:ascii="Open Sans" w:eastAsia="Times New Roman" w:hAnsi="Open Sans" w:cs="Open Sans"/>
          <w:color w:val="3C3C3C"/>
          <w:sz w:val="20"/>
          <w:szCs w:val="20"/>
          <w:lang w:eastAsia="fr-CH"/>
        </w:rPr>
        <w:lastRenderedPageBreak/>
        <w:t>de crédit, EC-</w:t>
      </w:r>
      <w:proofErr w:type="spellStart"/>
      <w:r w:rsidRPr="008E7F52">
        <w:rPr>
          <w:rFonts w:ascii="Open Sans" w:eastAsia="Times New Roman" w:hAnsi="Open Sans" w:cs="Open Sans"/>
          <w:color w:val="3C3C3C"/>
          <w:sz w:val="20"/>
          <w:szCs w:val="20"/>
          <w:lang w:eastAsia="fr-CH"/>
        </w:rPr>
        <w:t>Direkt</w:t>
      </w:r>
      <w:proofErr w:type="spellEnd"/>
      <w:r w:rsidRPr="008E7F52">
        <w:rPr>
          <w:rFonts w:ascii="Open Sans" w:eastAsia="Times New Roman" w:hAnsi="Open Sans" w:cs="Open Sans"/>
          <w:color w:val="3C3C3C"/>
          <w:sz w:val="20"/>
          <w:szCs w:val="20"/>
          <w:lang w:eastAsia="fr-CH"/>
        </w:rPr>
        <w:t>/</w:t>
      </w:r>
      <w:proofErr w:type="spellStart"/>
      <w:r w:rsidRPr="008E7F52">
        <w:rPr>
          <w:rFonts w:ascii="Open Sans" w:eastAsia="Times New Roman" w:hAnsi="Open Sans" w:cs="Open Sans"/>
          <w:color w:val="3C3C3C"/>
          <w:sz w:val="20"/>
          <w:szCs w:val="20"/>
          <w:lang w:eastAsia="fr-CH"/>
        </w:rPr>
        <w:t>Postcard</w:t>
      </w:r>
      <w:proofErr w:type="spellEnd"/>
      <w:r w:rsidRPr="008E7F52">
        <w:rPr>
          <w:rFonts w:ascii="Open Sans" w:eastAsia="Times New Roman" w:hAnsi="Open Sans" w:cs="Open Sans"/>
          <w:color w:val="3C3C3C"/>
          <w:sz w:val="20"/>
          <w:szCs w:val="20"/>
          <w:lang w:eastAsia="fr-CH"/>
        </w:rPr>
        <w:t xml:space="preserve"> que </w:t>
      </w:r>
      <w:proofErr w:type="spellStart"/>
      <w:r w:rsidRPr="008E7F52">
        <w:rPr>
          <w:rFonts w:ascii="Open Sans" w:eastAsia="Times New Roman" w:hAnsi="Open Sans" w:cs="Open Sans"/>
          <w:color w:val="3C3C3C"/>
          <w:sz w:val="20"/>
          <w:szCs w:val="20"/>
          <w:lang w:eastAsia="fr-CH"/>
        </w:rPr>
        <w:t>Paypal</w:t>
      </w:r>
      <w:proofErr w:type="spellEnd"/>
      <w:r w:rsidRPr="008E7F52">
        <w:rPr>
          <w:rFonts w:ascii="Open Sans" w:eastAsia="Times New Roman" w:hAnsi="Open Sans" w:cs="Open Sans"/>
          <w:color w:val="3C3C3C"/>
          <w:sz w:val="20"/>
          <w:szCs w:val="20"/>
          <w:lang w:eastAsia="fr-CH"/>
        </w:rPr>
        <w:t xml:space="preserve">. Le taux de commission, publié sur le site internet, est dû lors du règlement par carte de crédit, </w:t>
      </w:r>
      <w:proofErr w:type="spellStart"/>
      <w:r w:rsidRPr="008E7F52">
        <w:rPr>
          <w:rFonts w:ascii="Open Sans" w:eastAsia="Times New Roman" w:hAnsi="Open Sans" w:cs="Open Sans"/>
          <w:color w:val="3C3C3C"/>
          <w:sz w:val="20"/>
          <w:szCs w:val="20"/>
          <w:lang w:eastAsia="fr-CH"/>
        </w:rPr>
        <w:t>Postcard</w:t>
      </w:r>
      <w:proofErr w:type="spellEnd"/>
      <w:r w:rsidRPr="008E7F52">
        <w:rPr>
          <w:rFonts w:ascii="Open Sans" w:eastAsia="Times New Roman" w:hAnsi="Open Sans" w:cs="Open Sans"/>
          <w:color w:val="3C3C3C"/>
          <w:sz w:val="20"/>
          <w:szCs w:val="20"/>
          <w:lang w:eastAsia="fr-CH"/>
        </w:rPr>
        <w:t xml:space="preserve"> ou </w:t>
      </w:r>
      <w:proofErr w:type="spellStart"/>
      <w:r w:rsidRPr="008E7F52">
        <w:rPr>
          <w:rFonts w:ascii="Open Sans" w:eastAsia="Times New Roman" w:hAnsi="Open Sans" w:cs="Open Sans"/>
          <w:color w:val="3C3C3C"/>
          <w:sz w:val="20"/>
          <w:szCs w:val="20"/>
          <w:lang w:eastAsia="fr-CH"/>
        </w:rPr>
        <w:t>Paypal</w:t>
      </w:r>
      <w:proofErr w:type="spellEnd"/>
      <w:r w:rsidRPr="008E7F52">
        <w:rPr>
          <w:rFonts w:ascii="Open Sans" w:eastAsia="Times New Roman" w:hAnsi="Open Sans" w:cs="Open Sans"/>
          <w:color w:val="3C3C3C"/>
          <w:sz w:val="20"/>
          <w:szCs w:val="20"/>
          <w:lang w:eastAsia="fr-CH"/>
        </w:rPr>
        <w:t>.</w:t>
      </w:r>
      <w:r w:rsidRPr="008E7F52">
        <w:rPr>
          <w:rFonts w:ascii="Open Sans" w:eastAsia="Times New Roman" w:hAnsi="Open Sans" w:cs="Open Sans"/>
          <w:color w:val="3C3C3C"/>
          <w:sz w:val="20"/>
          <w:szCs w:val="20"/>
          <w:lang w:eastAsia="fr-CH"/>
        </w:rPr>
        <w:br/>
        <w:t>5.3. En l’absence de stipulations particulières, le règlement doit être effectué dans les 10 jours qui suivent l’enregistrement de la commande.</w:t>
      </w:r>
      <w:r w:rsidRPr="008E7F52">
        <w:rPr>
          <w:rFonts w:ascii="Open Sans" w:eastAsia="Times New Roman" w:hAnsi="Open Sans" w:cs="Open Sans"/>
          <w:color w:val="3C3C3C"/>
          <w:sz w:val="20"/>
          <w:szCs w:val="20"/>
          <w:lang w:eastAsia="fr-CH"/>
        </w:rPr>
        <w:br/>
        <w:t>5.4. Le paiement est également possible au moyen d'un bon d'achat. Un seul bon d'achat peut être utilisé par commande. Les bons ne peuvent être combinés sous aucune forme.</w:t>
      </w:r>
    </w:p>
    <w:p w14:paraId="2F2EA895"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b/>
          <w:bCs/>
          <w:color w:val="3C3C3C"/>
          <w:sz w:val="20"/>
          <w:szCs w:val="20"/>
          <w:lang w:eastAsia="fr-CH"/>
        </w:rPr>
        <w:t>6. Retard de paiement</w:t>
      </w:r>
    </w:p>
    <w:p w14:paraId="2C0623FD"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color w:val="3C3C3C"/>
          <w:sz w:val="20"/>
          <w:szCs w:val="20"/>
          <w:lang w:eastAsia="fr-CH"/>
        </w:rPr>
        <w:t>6.1. Si, après prolongation du délai de paiement, le client n’a toujours pas régler ce qu’il doit, gonser.ch peut réclamer des dommages et intérêts comme stipulé dans le Code civil suisse sur le droit des obligations (OR). gonser.ch a notamment le droit de céder les dettes dues à des sociétés externes de recouvrement.</w:t>
      </w:r>
    </w:p>
    <w:p w14:paraId="029F5BCF"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b/>
          <w:bCs/>
          <w:color w:val="3C3C3C"/>
          <w:sz w:val="20"/>
          <w:szCs w:val="20"/>
          <w:lang w:eastAsia="fr-CH"/>
        </w:rPr>
        <w:t>7. Livraison</w:t>
      </w:r>
    </w:p>
    <w:p w14:paraId="3691BED6"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color w:val="3C3C3C"/>
          <w:sz w:val="20"/>
          <w:szCs w:val="20"/>
          <w:lang w:eastAsia="fr-CH"/>
        </w:rPr>
        <w:t>7.1. Les articles sont délivrés exclusivement par voie d‘expédition. L’enlèvement des marchandises n’est pas possible pour des raisons logistiques.</w:t>
      </w:r>
      <w:r w:rsidRPr="008E7F52">
        <w:rPr>
          <w:rFonts w:ascii="Open Sans" w:eastAsia="Times New Roman" w:hAnsi="Open Sans" w:cs="Open Sans"/>
          <w:color w:val="3C3C3C"/>
          <w:sz w:val="20"/>
          <w:szCs w:val="20"/>
          <w:lang w:eastAsia="fr-CH"/>
        </w:rPr>
        <w:br/>
        <w:t xml:space="preserve">7.2. Les délais de livraison indiqués doivent seulement être considérés comme des indications. Ils ne revêtent pas de caractère obligatoire. En cas de </w:t>
      </w:r>
      <w:proofErr w:type="spellStart"/>
      <w:r w:rsidRPr="008E7F52">
        <w:rPr>
          <w:rFonts w:ascii="Open Sans" w:eastAsia="Times New Roman" w:hAnsi="Open Sans" w:cs="Open Sans"/>
          <w:color w:val="3C3C3C"/>
          <w:sz w:val="20"/>
          <w:szCs w:val="20"/>
          <w:lang w:eastAsia="fr-CH"/>
        </w:rPr>
        <w:t>non respect</w:t>
      </w:r>
      <w:proofErr w:type="spellEnd"/>
      <w:r w:rsidRPr="008E7F52">
        <w:rPr>
          <w:rFonts w:ascii="Open Sans" w:eastAsia="Times New Roman" w:hAnsi="Open Sans" w:cs="Open Sans"/>
          <w:color w:val="3C3C3C"/>
          <w:sz w:val="20"/>
          <w:szCs w:val="20"/>
          <w:lang w:eastAsia="fr-CH"/>
        </w:rPr>
        <w:t xml:space="preserve"> d’un délai de livraison, le client est en droit de se dédire de la commande passée une fois écoulé le délai supplémentaire d’au moins 14 jours, que ledit client aura notifié par écrit. Le client ne peut pas faire valoir d’autres droits.</w:t>
      </w:r>
      <w:r w:rsidRPr="008E7F52">
        <w:rPr>
          <w:rFonts w:ascii="Open Sans" w:eastAsia="Times New Roman" w:hAnsi="Open Sans" w:cs="Open Sans"/>
          <w:color w:val="3C3C3C"/>
          <w:sz w:val="20"/>
          <w:szCs w:val="20"/>
          <w:lang w:eastAsia="fr-CH"/>
        </w:rPr>
        <w:br/>
        <w:t>7.3. Les commandes confirmées peuvent être annulées par gonser.ch en raison de circonstances extérieures, indépendantes de sa volonté, sans avoir à s’acquitter de frais.</w:t>
      </w:r>
      <w:r w:rsidRPr="008E7F52">
        <w:rPr>
          <w:rFonts w:ascii="Open Sans" w:eastAsia="Times New Roman" w:hAnsi="Open Sans" w:cs="Open Sans"/>
          <w:color w:val="3C3C3C"/>
          <w:sz w:val="20"/>
          <w:szCs w:val="20"/>
          <w:lang w:eastAsia="fr-CH"/>
        </w:rPr>
        <w:br/>
        <w:t xml:space="preserve">7.4. Les risques liés au transport incombent au client à partir du moment où la commande a été confiée au transporteur. Cependant, l’envoi est en partie assuré. Tout dommage sur la marchandise livrée doit être notifié au transporteur chargé de la livraison le plus rapidement possible, au plus tard dans les 4 jours calendaires qui suivent la remise des articles. L'emballage d’origine dans son ensemble doit être conservé en cas de réclamation. Ledit emballage ne peut être jeté qu’avec l‘accord écrit du </w:t>
      </w:r>
      <w:proofErr w:type="spellStart"/>
      <w:r w:rsidRPr="008E7F52">
        <w:rPr>
          <w:rFonts w:ascii="Open Sans" w:eastAsia="Times New Roman" w:hAnsi="Open Sans" w:cs="Open Sans"/>
          <w:color w:val="3C3C3C"/>
          <w:sz w:val="20"/>
          <w:szCs w:val="20"/>
          <w:lang w:eastAsia="fr-CH"/>
        </w:rPr>
        <w:t>tranporteur</w:t>
      </w:r>
      <w:proofErr w:type="spellEnd"/>
      <w:r w:rsidRPr="008E7F52">
        <w:rPr>
          <w:rFonts w:ascii="Open Sans" w:eastAsia="Times New Roman" w:hAnsi="Open Sans" w:cs="Open Sans"/>
          <w:color w:val="3C3C3C"/>
          <w:sz w:val="20"/>
          <w:szCs w:val="20"/>
          <w:lang w:eastAsia="fr-CH"/>
        </w:rPr>
        <w:t xml:space="preserve"> ou de la société gonser.ch.</w:t>
      </w:r>
      <w:r w:rsidRPr="008E7F52">
        <w:rPr>
          <w:rFonts w:ascii="Open Sans" w:eastAsia="Times New Roman" w:hAnsi="Open Sans" w:cs="Open Sans"/>
          <w:color w:val="3C3C3C"/>
          <w:sz w:val="20"/>
          <w:szCs w:val="20"/>
          <w:lang w:eastAsia="fr-CH"/>
        </w:rPr>
        <w:br/>
        <w:t>7.5. La livraison se fait jusqu'au bord du trottoir. Le transport à l'intérieur des bâtiments n'est pas possible.</w:t>
      </w:r>
    </w:p>
    <w:p w14:paraId="1052D8C9"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b/>
          <w:bCs/>
          <w:color w:val="3C3C3C"/>
          <w:sz w:val="20"/>
          <w:szCs w:val="20"/>
          <w:lang w:eastAsia="fr-CH"/>
        </w:rPr>
        <w:t>8. Garantie</w:t>
      </w:r>
    </w:p>
    <w:p w14:paraId="5553549C"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color w:val="3C3C3C"/>
          <w:sz w:val="20"/>
          <w:szCs w:val="20"/>
          <w:lang w:eastAsia="fr-CH"/>
        </w:rPr>
        <w:t>8.1. Sauf accord contraire notifié par écrit, la garantie couvre 24 mois conformément aux stipulations suivantes.</w:t>
      </w:r>
      <w:r w:rsidRPr="008E7F52">
        <w:rPr>
          <w:rFonts w:ascii="Open Sans" w:eastAsia="Times New Roman" w:hAnsi="Open Sans" w:cs="Open Sans"/>
          <w:color w:val="3C3C3C"/>
          <w:sz w:val="20"/>
          <w:szCs w:val="20"/>
          <w:lang w:eastAsia="fr-CH"/>
        </w:rPr>
        <w:br/>
        <w:t>8.2. La garantie commence à la date de livraison. La garantie ne s’applique pas en cas de défaut imputable à une mauvaise utilisation ou manipulation ou à des conditions de stockage inappropriées. Des écarts négligeables constatés par rapport à la qualité assurée de la marchandise ne permettent pas d’activer les droits de garantie.</w:t>
      </w:r>
      <w:r w:rsidRPr="008E7F52">
        <w:rPr>
          <w:rFonts w:ascii="Open Sans" w:eastAsia="Times New Roman" w:hAnsi="Open Sans" w:cs="Open Sans"/>
          <w:color w:val="3C3C3C"/>
          <w:sz w:val="20"/>
          <w:szCs w:val="20"/>
          <w:lang w:eastAsia="fr-CH"/>
        </w:rPr>
        <w:br/>
        <w:t>8.3. Seul l’acheteur direct est habilité à exercer ses droits à la garantie vis à vis de la société gonser.ch; la cession desdits droits à des tiers n’est pas possible.</w:t>
      </w:r>
      <w:r w:rsidRPr="008E7F52">
        <w:rPr>
          <w:rFonts w:ascii="Open Sans" w:eastAsia="Times New Roman" w:hAnsi="Open Sans" w:cs="Open Sans"/>
          <w:color w:val="3C3C3C"/>
          <w:sz w:val="20"/>
          <w:szCs w:val="20"/>
          <w:lang w:eastAsia="fr-CH"/>
        </w:rPr>
        <w:br/>
        <w:t xml:space="preserve">8.4. L’acheteur dispose uniquement du droit à la réparation ou à l’échange (livraison de remplacement). Tout droit à la </w:t>
      </w:r>
      <w:proofErr w:type="spellStart"/>
      <w:r w:rsidRPr="008E7F52">
        <w:rPr>
          <w:rFonts w:ascii="Open Sans" w:eastAsia="Times New Roman" w:hAnsi="Open Sans" w:cs="Open Sans"/>
          <w:color w:val="3C3C3C"/>
          <w:sz w:val="20"/>
          <w:szCs w:val="20"/>
          <w:lang w:eastAsia="fr-CH"/>
        </w:rPr>
        <w:t>résillation</w:t>
      </w:r>
      <w:proofErr w:type="spellEnd"/>
      <w:r w:rsidRPr="008E7F52">
        <w:rPr>
          <w:rFonts w:ascii="Open Sans" w:eastAsia="Times New Roman" w:hAnsi="Open Sans" w:cs="Open Sans"/>
          <w:color w:val="3C3C3C"/>
          <w:sz w:val="20"/>
          <w:szCs w:val="20"/>
          <w:lang w:eastAsia="fr-CH"/>
        </w:rPr>
        <w:t xml:space="preserve"> du contrat ou à la réduction du prix est exclu. La décision de réparer ou d’échanger un article revient à la société gonser.ch.</w:t>
      </w:r>
      <w:r w:rsidRPr="008E7F52">
        <w:rPr>
          <w:rFonts w:ascii="Open Sans" w:eastAsia="Times New Roman" w:hAnsi="Open Sans" w:cs="Open Sans"/>
          <w:color w:val="3C3C3C"/>
          <w:sz w:val="20"/>
          <w:szCs w:val="20"/>
          <w:lang w:eastAsia="fr-CH"/>
        </w:rPr>
        <w:br/>
        <w:t>8.5. Sont exclus de la garantie les pièces d’usure, les piles et les accumulateurs.</w:t>
      </w:r>
    </w:p>
    <w:p w14:paraId="78E1CA59"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b/>
          <w:bCs/>
          <w:color w:val="3C3C3C"/>
          <w:sz w:val="20"/>
          <w:szCs w:val="20"/>
          <w:lang w:eastAsia="fr-CH"/>
        </w:rPr>
        <w:t>9. Echange et restitution</w:t>
      </w:r>
    </w:p>
    <w:p w14:paraId="091CA4D5"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color w:val="3C3C3C"/>
          <w:sz w:val="20"/>
          <w:szCs w:val="20"/>
          <w:lang w:eastAsia="fr-CH"/>
        </w:rPr>
        <w:lastRenderedPageBreak/>
        <w:t>9.1. Il n’existe en principe pas de droit général à la restitution. Toutefois, nous vous offrons un droit d’échange pendant 100 jours. Les articles peuvent être retournés dans les 100 jours qui suivent la réception de la marchandise. L’argent vous sera remboursé sous forme d'un bon d'achat. Cependant, le retour de la marchandise doit obligatoirement faire l’objet d’un accord préalable, la reprise nécessitant l’aval écrit de la société gonser.ch.</w:t>
      </w:r>
      <w:r w:rsidRPr="008E7F52">
        <w:rPr>
          <w:rFonts w:ascii="Open Sans" w:eastAsia="Times New Roman" w:hAnsi="Open Sans" w:cs="Open Sans"/>
          <w:color w:val="3C3C3C"/>
          <w:sz w:val="20"/>
          <w:szCs w:val="20"/>
          <w:lang w:eastAsia="fr-CH"/>
        </w:rPr>
        <w:br/>
        <w:t>9.2. La marchandise doit être complète, en parfaite état, neuve et dans son emballage d’origine. Les marchandises utilisées, montées ou sans emballage d’origine ne sont pas échangées.</w:t>
      </w:r>
    </w:p>
    <w:p w14:paraId="2AEC3375"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b/>
          <w:bCs/>
          <w:color w:val="3C3C3C"/>
          <w:sz w:val="20"/>
          <w:szCs w:val="20"/>
          <w:lang w:eastAsia="fr-CH"/>
        </w:rPr>
        <w:t>10. Limitation de la responsabilité</w:t>
      </w:r>
    </w:p>
    <w:p w14:paraId="427ECC32"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color w:val="3C3C3C"/>
          <w:sz w:val="20"/>
          <w:szCs w:val="20"/>
          <w:lang w:eastAsia="fr-CH"/>
        </w:rPr>
        <w:t>10.1. Conformément aux présentes CGV et aux autres dispositions contractuelles, gonser.ch s’engage vis à vis du client à fournir des prestations soignées.</w:t>
      </w:r>
      <w:r w:rsidRPr="008E7F52">
        <w:rPr>
          <w:rFonts w:ascii="Open Sans" w:eastAsia="Times New Roman" w:hAnsi="Open Sans" w:cs="Open Sans"/>
          <w:color w:val="3C3C3C"/>
          <w:sz w:val="20"/>
          <w:szCs w:val="20"/>
          <w:lang w:eastAsia="fr-CH"/>
        </w:rPr>
        <w:br/>
        <w:t xml:space="preserve">10.2. Les demandes de dommages-intérêts découlant de l’impossibilité de mener à bien la prestation, du </w:t>
      </w:r>
      <w:proofErr w:type="spellStart"/>
      <w:r w:rsidRPr="008E7F52">
        <w:rPr>
          <w:rFonts w:ascii="Open Sans" w:eastAsia="Times New Roman" w:hAnsi="Open Sans" w:cs="Open Sans"/>
          <w:color w:val="3C3C3C"/>
          <w:sz w:val="20"/>
          <w:szCs w:val="20"/>
          <w:lang w:eastAsia="fr-CH"/>
        </w:rPr>
        <w:t>non respect</w:t>
      </w:r>
      <w:proofErr w:type="spellEnd"/>
      <w:r w:rsidRPr="008E7F52">
        <w:rPr>
          <w:rFonts w:ascii="Open Sans" w:eastAsia="Times New Roman" w:hAnsi="Open Sans" w:cs="Open Sans"/>
          <w:color w:val="3C3C3C"/>
          <w:sz w:val="20"/>
          <w:szCs w:val="20"/>
          <w:lang w:eastAsia="fr-CH"/>
        </w:rPr>
        <w:t xml:space="preserve"> de contrat, de faits illicites lors de la conclusion de contrat ou d’acte dommageable sont exclues aussi bien à notre encontre qu’à celle de notre personnel exécutant dans son ensemble, dans la mesure où il ne s’agit pas d’une faute intentionnelle ou d’une négligence grave.</w:t>
      </w:r>
      <w:r w:rsidRPr="008E7F52">
        <w:rPr>
          <w:rFonts w:ascii="Open Sans" w:eastAsia="Times New Roman" w:hAnsi="Open Sans" w:cs="Open Sans"/>
          <w:color w:val="3C3C3C"/>
          <w:sz w:val="20"/>
          <w:szCs w:val="20"/>
          <w:lang w:eastAsia="fr-CH"/>
        </w:rPr>
        <w:br/>
        <w:t>10.3. La responsabilité pour dommages indirects et dommages consécutifs résultant de l’utilisation erronée ou défaillante est exclue.</w:t>
      </w:r>
    </w:p>
    <w:p w14:paraId="156C78F4"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b/>
          <w:bCs/>
          <w:color w:val="3C3C3C"/>
          <w:sz w:val="20"/>
          <w:szCs w:val="20"/>
          <w:lang w:eastAsia="fr-CH"/>
        </w:rPr>
        <w:t>11. Protection des données</w:t>
      </w:r>
    </w:p>
    <w:p w14:paraId="7D68D37F"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color w:val="3C3C3C"/>
          <w:sz w:val="20"/>
          <w:szCs w:val="20"/>
          <w:lang w:eastAsia="fr-CH"/>
        </w:rPr>
        <w:t>11.1. Conformément à la loi fédérale de protection des données, gonser.ch est habilité à traiter les données relatives à l’acheteur obtenues dans le cadre des relations commerciales, qu’elles proviennent de l’acheteur lui-même ou de tiers.</w:t>
      </w:r>
      <w:r w:rsidRPr="008E7F52">
        <w:rPr>
          <w:rFonts w:ascii="Open Sans" w:eastAsia="Times New Roman" w:hAnsi="Open Sans" w:cs="Open Sans"/>
          <w:color w:val="3C3C3C"/>
          <w:sz w:val="20"/>
          <w:szCs w:val="20"/>
          <w:lang w:eastAsia="fr-CH"/>
        </w:rPr>
        <w:br/>
        <w:t>11.2. Les données personnelles de la clientèle, traitées de manière strictement confidentielle, ne sont pas divulguées à des tiers.</w:t>
      </w:r>
    </w:p>
    <w:p w14:paraId="3986AB72"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b/>
          <w:bCs/>
          <w:color w:val="3C3C3C"/>
          <w:sz w:val="20"/>
          <w:szCs w:val="20"/>
          <w:lang w:eastAsia="fr-CH"/>
        </w:rPr>
        <w:t>12. Modifications des Conditions Générales de Vente</w:t>
      </w:r>
    </w:p>
    <w:p w14:paraId="7E6BF513"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color w:val="3C3C3C"/>
          <w:sz w:val="20"/>
          <w:szCs w:val="20"/>
          <w:lang w:eastAsia="fr-CH"/>
        </w:rPr>
        <w:t>12.1. Nous nous réservons le droit de modifier les CGV à tout moment. Cela s’applique respectivement aux CGV publiées dans la boutique en ligne. Les commandes effectuées avant l’entrée en vigueur des CGV modifiées restent soumises aux termes des CGV en vigueur avant leur modification.</w:t>
      </w:r>
    </w:p>
    <w:p w14:paraId="0EA5D0BE"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b/>
          <w:bCs/>
          <w:color w:val="3C3C3C"/>
          <w:sz w:val="20"/>
          <w:szCs w:val="20"/>
          <w:lang w:eastAsia="fr-CH"/>
        </w:rPr>
        <w:t>13. Juridiction compétente</w:t>
      </w:r>
    </w:p>
    <w:p w14:paraId="0A45BFCD"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color w:val="3C3C3C"/>
          <w:sz w:val="20"/>
          <w:szCs w:val="20"/>
          <w:lang w:eastAsia="fr-CH"/>
        </w:rPr>
        <w:t>13.1. La juridiction compétente pour tout litige avec gonser.ch est Horw, sous réserve de clauses dérogatoires à caractère contraignant. La condition juridique est soumise au droit helvétique.</w:t>
      </w:r>
    </w:p>
    <w:p w14:paraId="30DBC67C"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color w:val="3C3C3C"/>
          <w:sz w:val="20"/>
          <w:szCs w:val="20"/>
          <w:lang w:eastAsia="fr-CH"/>
        </w:rPr>
        <w:t> </w:t>
      </w:r>
    </w:p>
    <w:p w14:paraId="7A5A408F" w14:textId="77777777" w:rsidR="008E7F52" w:rsidRPr="008E7F52" w:rsidRDefault="008E7F52" w:rsidP="008E7F52">
      <w:pPr>
        <w:shd w:val="clear" w:color="auto" w:fill="FFFFFF"/>
        <w:spacing w:after="100" w:afterAutospacing="1" w:line="240" w:lineRule="auto"/>
        <w:rPr>
          <w:rFonts w:ascii="Open Sans" w:eastAsia="Times New Roman" w:hAnsi="Open Sans" w:cs="Open Sans"/>
          <w:color w:val="3C3C3C"/>
          <w:sz w:val="20"/>
          <w:szCs w:val="20"/>
          <w:lang w:eastAsia="fr-CH"/>
        </w:rPr>
      </w:pPr>
      <w:r w:rsidRPr="008E7F52">
        <w:rPr>
          <w:rFonts w:ascii="Open Sans" w:eastAsia="Times New Roman" w:hAnsi="Open Sans" w:cs="Open Sans"/>
          <w:color w:val="3C3C3C"/>
          <w:sz w:val="20"/>
          <w:szCs w:val="20"/>
          <w:lang w:eastAsia="fr-CH"/>
        </w:rPr>
        <w:t>Gonser SA,</w:t>
      </w:r>
      <w:r w:rsidRPr="008E7F52">
        <w:rPr>
          <w:rFonts w:ascii="Open Sans" w:eastAsia="Times New Roman" w:hAnsi="Open Sans" w:cs="Open Sans"/>
          <w:color w:val="3C3C3C"/>
          <w:sz w:val="20"/>
          <w:szCs w:val="20"/>
          <w:lang w:eastAsia="fr-CH"/>
        </w:rPr>
        <w:br/>
        <w:t>Horw, 26.02.2020</w:t>
      </w:r>
    </w:p>
    <w:p w14:paraId="59798416" w14:textId="77777777" w:rsidR="00F23EE1" w:rsidRDefault="00F23EE1" w:rsidP="008E7F52">
      <w:pPr>
        <w:tabs>
          <w:tab w:val="left" w:pos="6237"/>
        </w:tabs>
      </w:pPr>
    </w:p>
    <w:sectPr w:rsidR="00F23E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52"/>
    <w:rsid w:val="008E7F52"/>
    <w:rsid w:val="00F23EE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4C5C"/>
  <w15:chartTrackingRefBased/>
  <w15:docId w15:val="{D1C82184-EDFF-4EFF-815C-459A5650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E7F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H"/>
    </w:rPr>
  </w:style>
  <w:style w:type="paragraph" w:styleId="Titre2">
    <w:name w:val="heading 2"/>
    <w:basedOn w:val="Normal"/>
    <w:link w:val="Titre2Car"/>
    <w:uiPriority w:val="9"/>
    <w:qFormat/>
    <w:rsid w:val="008E7F52"/>
    <w:pPr>
      <w:spacing w:before="100" w:beforeAutospacing="1" w:after="100" w:afterAutospacing="1" w:line="240" w:lineRule="auto"/>
      <w:outlineLvl w:val="1"/>
    </w:pPr>
    <w:rPr>
      <w:rFonts w:ascii="Times New Roman" w:eastAsia="Times New Roman" w:hAnsi="Times New Roman" w:cs="Times New Roman"/>
      <w:b/>
      <w:bCs/>
      <w:sz w:val="36"/>
      <w:szCs w:val="36"/>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7F52"/>
    <w:rPr>
      <w:rFonts w:ascii="Times New Roman" w:eastAsia="Times New Roman" w:hAnsi="Times New Roman" w:cs="Times New Roman"/>
      <w:b/>
      <w:bCs/>
      <w:kern w:val="36"/>
      <w:sz w:val="48"/>
      <w:szCs w:val="48"/>
      <w:lang w:eastAsia="fr-CH"/>
    </w:rPr>
  </w:style>
  <w:style w:type="character" w:customStyle="1" w:styleId="Titre2Car">
    <w:name w:val="Titre 2 Car"/>
    <w:basedOn w:val="Policepardfaut"/>
    <w:link w:val="Titre2"/>
    <w:uiPriority w:val="9"/>
    <w:rsid w:val="008E7F52"/>
    <w:rPr>
      <w:rFonts w:ascii="Times New Roman" w:eastAsia="Times New Roman" w:hAnsi="Times New Roman" w:cs="Times New Roman"/>
      <w:b/>
      <w:bCs/>
      <w:sz w:val="36"/>
      <w:szCs w:val="36"/>
      <w:lang w:eastAsia="fr-CH"/>
    </w:rPr>
  </w:style>
  <w:style w:type="paragraph" w:styleId="NormalWeb">
    <w:name w:val="Normal (Web)"/>
    <w:basedOn w:val="Normal"/>
    <w:uiPriority w:val="99"/>
    <w:semiHidden/>
    <w:unhideWhenUsed/>
    <w:rsid w:val="008E7F52"/>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lev">
    <w:name w:val="Strong"/>
    <w:basedOn w:val="Policepardfaut"/>
    <w:uiPriority w:val="22"/>
    <w:qFormat/>
    <w:rsid w:val="008E7F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08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6540</Characters>
  <Application>Microsoft Office Word</Application>
  <DocSecurity>0</DocSecurity>
  <Lines>54</Lines>
  <Paragraphs>15</Paragraphs>
  <ScaleCrop>false</ScaleCrop>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achat</dc:creator>
  <cp:keywords/>
  <dc:description/>
  <cp:lastModifiedBy>achat</cp:lastModifiedBy>
  <cp:revision>1</cp:revision>
  <dcterms:created xsi:type="dcterms:W3CDTF">2024-07-25T08:05:00Z</dcterms:created>
  <dcterms:modified xsi:type="dcterms:W3CDTF">2024-07-25T08:06:00Z</dcterms:modified>
</cp:coreProperties>
</file>