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65CD" w14:textId="1CA26EF6" w:rsidR="000A221F" w:rsidRPr="000A221F" w:rsidRDefault="000A221F">
      <w:pPr>
        <w:rPr>
          <w:b/>
          <w:bCs/>
          <w:lang w:val="fr-FR"/>
        </w:rPr>
      </w:pPr>
      <w:r w:rsidRPr="000A221F">
        <w:rPr>
          <w:b/>
          <w:bCs/>
          <w:lang w:val="fr-FR"/>
        </w:rPr>
        <w:t>PROMERKA</w:t>
      </w:r>
    </w:p>
    <w:p w14:paraId="1E87A5CA" w14:textId="731B7F04" w:rsidR="000A221F" w:rsidRPr="00D3484F" w:rsidRDefault="000A221F">
      <w:pPr>
        <w:rPr>
          <w:u w:val="single"/>
          <w:lang w:val="fr-FR"/>
        </w:rPr>
      </w:pPr>
      <w:r w:rsidRPr="00D3484F">
        <w:rPr>
          <w:u w:val="single"/>
          <w:lang w:val="fr-FR"/>
        </w:rPr>
        <w:t>FORCES</w:t>
      </w:r>
    </w:p>
    <w:p w14:paraId="56DDE385" w14:textId="57A6C631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Gamme stable</w:t>
      </w:r>
    </w:p>
    <w:p w14:paraId="340E26C2" w14:textId="5A58FE34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Service et montage</w:t>
      </w:r>
    </w:p>
    <w:p w14:paraId="231CE929" w14:textId="2FC94D3E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Connaissance du marché</w:t>
      </w:r>
    </w:p>
    <w:p w14:paraId="342F1A64" w14:textId="65CEDBCF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Proximité du client / flexibilité / accessibilité / proximité</w:t>
      </w:r>
    </w:p>
    <w:p w14:paraId="4BD391DB" w14:textId="17BF65F1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Rapidité livraison</w:t>
      </w:r>
    </w:p>
    <w:p w14:paraId="24B681E1" w14:textId="735B78CD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Stock en CH et dispo</w:t>
      </w:r>
    </w:p>
    <w:p w14:paraId="173640F1" w14:textId="27C8B658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Connaissance des produits / conseil client</w:t>
      </w:r>
    </w:p>
    <w:p w14:paraId="5A08050A" w14:textId="0BFB2892" w:rsidR="000A221F" w:rsidRDefault="000A221F" w:rsidP="000A221F">
      <w:pPr>
        <w:rPr>
          <w:lang w:val="fr-FR"/>
        </w:rPr>
      </w:pPr>
    </w:p>
    <w:p w14:paraId="3D50113D" w14:textId="09C29BFB" w:rsidR="000A221F" w:rsidRPr="00A86F7B" w:rsidRDefault="00D3484F" w:rsidP="000A221F">
      <w:pPr>
        <w:rPr>
          <w:u w:val="single"/>
          <w:lang w:val="fr-FR"/>
        </w:rPr>
      </w:pPr>
      <w:r w:rsidRPr="00A86F7B">
        <w:rPr>
          <w:u w:val="single"/>
          <w:lang w:val="fr-FR"/>
        </w:rPr>
        <w:t>OPPORTUNITE</w:t>
      </w:r>
    </w:p>
    <w:p w14:paraId="5CCA7BB2" w14:textId="0E7875AF" w:rsidR="00D3484F" w:rsidRDefault="00D3484F" w:rsidP="00D3484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Réduire assortiment physique</w:t>
      </w:r>
    </w:p>
    <w:p w14:paraId="3E477A7D" w14:textId="696EC3C6" w:rsidR="00D3484F" w:rsidRDefault="00A86F7B" w:rsidP="00D3484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Elargir </w:t>
      </w:r>
      <w:r w:rsidR="00D3484F">
        <w:rPr>
          <w:lang w:val="fr-FR"/>
        </w:rPr>
        <w:t xml:space="preserve">notre gamme </w:t>
      </w:r>
    </w:p>
    <w:p w14:paraId="5959762B" w14:textId="72ACD0CC" w:rsidR="00A86F7B" w:rsidRDefault="00A86F7B" w:rsidP="00D3484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Prix d’achat plus intéressant ?</w:t>
      </w:r>
    </w:p>
    <w:p w14:paraId="0B48C4E9" w14:textId="1F65FD51" w:rsidR="00A86F7B" w:rsidRPr="00A86F7B" w:rsidRDefault="00A86F7B" w:rsidP="00A86F7B">
      <w:pPr>
        <w:pStyle w:val="Paragraphedeliste"/>
        <w:numPr>
          <w:ilvl w:val="0"/>
          <w:numId w:val="1"/>
        </w:numPr>
        <w:rPr>
          <w:lang w:val="fr-FR"/>
        </w:rPr>
      </w:pPr>
      <w:r w:rsidRPr="00A86F7B">
        <w:rPr>
          <w:lang w:val="fr-FR"/>
        </w:rPr>
        <w:t xml:space="preserve">Diminution risque fournisseur (plusieurs </w:t>
      </w:r>
      <w:proofErr w:type="spellStart"/>
      <w:r w:rsidRPr="00A86F7B">
        <w:rPr>
          <w:lang w:val="fr-FR"/>
        </w:rPr>
        <w:t>frns</w:t>
      </w:r>
      <w:proofErr w:type="spellEnd"/>
      <w:r w:rsidRPr="00A86F7B">
        <w:rPr>
          <w:lang w:val="fr-FR"/>
        </w:rPr>
        <w:t xml:space="preserve"> pour même produit )</w:t>
      </w:r>
    </w:p>
    <w:p w14:paraId="0002E07D" w14:textId="3540DF17" w:rsidR="000A221F" w:rsidRDefault="000A221F" w:rsidP="000A221F">
      <w:pPr>
        <w:rPr>
          <w:lang w:val="fr-FR"/>
        </w:rPr>
      </w:pPr>
    </w:p>
    <w:p w14:paraId="14BB3832" w14:textId="6D678A89" w:rsidR="00A86F7B" w:rsidRDefault="00A86F7B" w:rsidP="000A221F">
      <w:pPr>
        <w:rPr>
          <w:lang w:val="fr-FR"/>
        </w:rPr>
      </w:pPr>
    </w:p>
    <w:p w14:paraId="383AA8B3" w14:textId="77777777" w:rsidR="00A86F7B" w:rsidRDefault="00A86F7B" w:rsidP="000A221F">
      <w:pPr>
        <w:rPr>
          <w:lang w:val="fr-FR"/>
        </w:rPr>
      </w:pPr>
    </w:p>
    <w:p w14:paraId="6161AE35" w14:textId="4E105137" w:rsidR="000A221F" w:rsidRPr="00D3484F" w:rsidRDefault="00AB56C6" w:rsidP="000A221F">
      <w:pPr>
        <w:rPr>
          <w:u w:val="single"/>
          <w:lang w:val="fr-FR"/>
        </w:rPr>
      </w:pPr>
      <w:r w:rsidRPr="00D3484F">
        <w:rPr>
          <w:u w:val="single"/>
          <w:lang w:val="fr-FR"/>
        </w:rPr>
        <w:t>FAIBLESSES</w:t>
      </w:r>
    </w:p>
    <w:p w14:paraId="6D4B4EE7" w14:textId="55969556" w:rsidR="000A221F" w:rsidRDefault="00D3484F" w:rsidP="00D3484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Ns ne sommes pas producteurs</w:t>
      </w:r>
    </w:p>
    <w:p w14:paraId="23947350" w14:textId="40114C67" w:rsidR="00D3484F" w:rsidRDefault="00D3484F" w:rsidP="00D3484F">
      <w:pPr>
        <w:pStyle w:val="Paragraphedeliste"/>
        <w:numPr>
          <w:ilvl w:val="0"/>
          <w:numId w:val="1"/>
        </w:numPr>
        <w:rPr>
          <w:lang w:val="fr-FR"/>
        </w:rPr>
      </w:pPr>
      <w:r w:rsidRPr="00D3484F">
        <w:rPr>
          <w:lang w:val="fr-FR"/>
        </w:rPr>
        <w:t xml:space="preserve">Prix CH (main d’œuvre, </w:t>
      </w:r>
      <w:r w:rsidR="00A86F7B" w:rsidRPr="00D3484F">
        <w:rPr>
          <w:lang w:val="fr-FR"/>
        </w:rPr>
        <w:t>stockage</w:t>
      </w:r>
      <w:r w:rsidR="00A86F7B">
        <w:rPr>
          <w:lang w:val="fr-FR"/>
        </w:rPr>
        <w:t>, …</w:t>
      </w:r>
      <w:r>
        <w:rPr>
          <w:lang w:val="fr-FR"/>
        </w:rPr>
        <w:t>)</w:t>
      </w:r>
    </w:p>
    <w:p w14:paraId="1141D5D7" w14:textId="77777777" w:rsidR="00D3484F" w:rsidRPr="00D3484F" w:rsidRDefault="00D3484F" w:rsidP="00D3484F">
      <w:pPr>
        <w:pStyle w:val="Paragraphedeliste"/>
        <w:numPr>
          <w:ilvl w:val="0"/>
          <w:numId w:val="1"/>
        </w:numPr>
        <w:rPr>
          <w:lang w:val="fr-FR"/>
        </w:rPr>
      </w:pPr>
    </w:p>
    <w:p w14:paraId="23384CAC" w14:textId="41E22625" w:rsidR="000A221F" w:rsidRDefault="000A221F" w:rsidP="000A221F">
      <w:pPr>
        <w:rPr>
          <w:lang w:val="fr-FR"/>
        </w:rPr>
      </w:pPr>
    </w:p>
    <w:p w14:paraId="2AE58534" w14:textId="4233EE3D" w:rsidR="000A221F" w:rsidRDefault="000A221F" w:rsidP="000A221F">
      <w:pPr>
        <w:rPr>
          <w:lang w:val="fr-FR"/>
        </w:rPr>
      </w:pPr>
    </w:p>
    <w:p w14:paraId="5D476589" w14:textId="170F2EA2" w:rsidR="000A221F" w:rsidRDefault="000A221F" w:rsidP="000A221F">
      <w:pPr>
        <w:rPr>
          <w:lang w:val="fr-FR"/>
        </w:rPr>
      </w:pPr>
    </w:p>
    <w:p w14:paraId="3C7CCBFA" w14:textId="1AAA0878" w:rsidR="000A221F" w:rsidRDefault="000A221F" w:rsidP="000A221F">
      <w:pPr>
        <w:rPr>
          <w:lang w:val="fr-FR"/>
        </w:rPr>
      </w:pPr>
    </w:p>
    <w:p w14:paraId="0813A47C" w14:textId="7499E80F" w:rsidR="000A221F" w:rsidRDefault="000A221F" w:rsidP="000A221F">
      <w:pPr>
        <w:rPr>
          <w:lang w:val="fr-FR"/>
        </w:rPr>
      </w:pPr>
    </w:p>
    <w:p w14:paraId="4F687E6F" w14:textId="76C7533E" w:rsidR="000A221F" w:rsidRDefault="000A221F" w:rsidP="000A221F">
      <w:pPr>
        <w:rPr>
          <w:lang w:val="fr-FR"/>
        </w:rPr>
      </w:pPr>
    </w:p>
    <w:p w14:paraId="57D17971" w14:textId="1A2CD113" w:rsidR="000A221F" w:rsidRDefault="000A221F" w:rsidP="000A221F">
      <w:pPr>
        <w:rPr>
          <w:lang w:val="fr-FR"/>
        </w:rPr>
      </w:pPr>
    </w:p>
    <w:p w14:paraId="445D8465" w14:textId="52ACDCE6" w:rsidR="000A221F" w:rsidRDefault="000A221F" w:rsidP="000A221F">
      <w:pPr>
        <w:rPr>
          <w:lang w:val="fr-FR"/>
        </w:rPr>
      </w:pPr>
    </w:p>
    <w:p w14:paraId="4CA344F6" w14:textId="2E99704D" w:rsidR="000A221F" w:rsidRDefault="000A221F" w:rsidP="000A221F">
      <w:pPr>
        <w:rPr>
          <w:lang w:val="fr-FR"/>
        </w:rPr>
      </w:pPr>
    </w:p>
    <w:p w14:paraId="4F761922" w14:textId="00AEFB0E" w:rsidR="000A221F" w:rsidRDefault="000A221F" w:rsidP="000A221F">
      <w:pPr>
        <w:rPr>
          <w:lang w:val="fr-FR"/>
        </w:rPr>
      </w:pPr>
    </w:p>
    <w:p w14:paraId="70C0EFC0" w14:textId="34BA96C8" w:rsidR="000A221F" w:rsidRDefault="000A221F" w:rsidP="000A221F">
      <w:pPr>
        <w:rPr>
          <w:lang w:val="fr-FR"/>
        </w:rPr>
      </w:pPr>
    </w:p>
    <w:p w14:paraId="75373E36" w14:textId="0FD69092" w:rsidR="000A221F" w:rsidRPr="000A221F" w:rsidRDefault="000A221F" w:rsidP="000A221F">
      <w:pPr>
        <w:rPr>
          <w:b/>
          <w:bCs/>
          <w:lang w:val="fr-FR"/>
        </w:rPr>
      </w:pPr>
      <w:r w:rsidRPr="000A221F">
        <w:rPr>
          <w:b/>
          <w:bCs/>
          <w:lang w:val="fr-FR"/>
        </w:rPr>
        <w:t>CEHA</w:t>
      </w:r>
    </w:p>
    <w:p w14:paraId="2354966B" w14:textId="2CE49190" w:rsidR="000A221F" w:rsidRPr="00D3484F" w:rsidRDefault="000A221F" w:rsidP="000A221F">
      <w:pPr>
        <w:rPr>
          <w:u w:val="single"/>
          <w:lang w:val="fr-FR"/>
        </w:rPr>
      </w:pPr>
      <w:r w:rsidRPr="00D3484F">
        <w:rPr>
          <w:u w:val="single"/>
          <w:lang w:val="fr-FR"/>
        </w:rPr>
        <w:t>FORCES</w:t>
      </w:r>
    </w:p>
    <w:p w14:paraId="35D518A8" w14:textId="5C279EAE" w:rsidR="00AB56C6" w:rsidRPr="00AB56C6" w:rsidRDefault="000A221F" w:rsidP="00AB56C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Producteurs</w:t>
      </w:r>
    </w:p>
    <w:p w14:paraId="6FD15622" w14:textId="7DB159F5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Service de vente directe</w:t>
      </w:r>
      <w:r w:rsidR="00AB56C6">
        <w:rPr>
          <w:lang w:val="fr-FR"/>
        </w:rPr>
        <w:t xml:space="preserve"> (PV agressif)</w:t>
      </w:r>
    </w:p>
    <w:p w14:paraId="7A24F30A" w14:textId="7D985F62" w:rsidR="000A221F" w:rsidRDefault="000A221F" w:rsidP="00AB56C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Capacité de stockage</w:t>
      </w:r>
    </w:p>
    <w:p w14:paraId="59902F35" w14:textId="5A372C33" w:rsidR="00AB56C6" w:rsidRPr="00AB56C6" w:rsidRDefault="00AB56C6" w:rsidP="00AB56C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Taille de l’assortiment</w:t>
      </w:r>
    </w:p>
    <w:p w14:paraId="22531502" w14:textId="6859AA44" w:rsidR="000A221F" w:rsidRDefault="000A221F" w:rsidP="000A221F">
      <w:pPr>
        <w:rPr>
          <w:lang w:val="fr-FR"/>
        </w:rPr>
      </w:pPr>
    </w:p>
    <w:p w14:paraId="52E5E9EA" w14:textId="594B8F79" w:rsidR="000A221F" w:rsidRDefault="000A221F" w:rsidP="000A221F">
      <w:pPr>
        <w:rPr>
          <w:lang w:val="fr-FR"/>
        </w:rPr>
      </w:pPr>
    </w:p>
    <w:p w14:paraId="42CBEA27" w14:textId="26B3C4A0" w:rsidR="000A221F" w:rsidRDefault="000A221F" w:rsidP="000A221F">
      <w:pPr>
        <w:rPr>
          <w:lang w:val="fr-FR"/>
        </w:rPr>
      </w:pPr>
    </w:p>
    <w:p w14:paraId="598AEA71" w14:textId="77777777" w:rsidR="00A86F7B" w:rsidRDefault="00A86F7B" w:rsidP="000A221F">
      <w:pPr>
        <w:rPr>
          <w:lang w:val="fr-FR"/>
        </w:rPr>
      </w:pPr>
    </w:p>
    <w:p w14:paraId="364B8B8F" w14:textId="77777777" w:rsidR="00D3484F" w:rsidRPr="00A86F7B" w:rsidRDefault="00D3484F" w:rsidP="00D3484F">
      <w:pPr>
        <w:rPr>
          <w:u w:val="single"/>
          <w:lang w:val="fr-FR"/>
        </w:rPr>
      </w:pPr>
      <w:r w:rsidRPr="00A86F7B">
        <w:rPr>
          <w:u w:val="single"/>
          <w:lang w:val="fr-FR"/>
        </w:rPr>
        <w:t>OPPORTUNITE</w:t>
      </w:r>
    </w:p>
    <w:p w14:paraId="486601D3" w14:textId="609DF7DF" w:rsidR="000A221F" w:rsidRDefault="00D3484F" w:rsidP="00D3484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Gain part de marché</w:t>
      </w:r>
    </w:p>
    <w:p w14:paraId="273B204C" w14:textId="7387492B" w:rsidR="00D3484F" w:rsidRDefault="00A86F7B" w:rsidP="00D3484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Nouveau partenaire sur CH</w:t>
      </w:r>
    </w:p>
    <w:p w14:paraId="280EE97D" w14:textId="3CFB27A2" w:rsidR="00A86F7B" w:rsidRDefault="00A86F7B" w:rsidP="00A86F7B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Ont-ils d’autres partenaires ?</w:t>
      </w:r>
    </w:p>
    <w:p w14:paraId="758D1652" w14:textId="4DAFFCEF" w:rsidR="00A86F7B" w:rsidRPr="00D3484F" w:rsidRDefault="00A86F7B" w:rsidP="00A86F7B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Soucis avec partenaires actuels ?</w:t>
      </w:r>
    </w:p>
    <w:p w14:paraId="54346B41" w14:textId="3AE57CCB" w:rsidR="000A221F" w:rsidRDefault="000A221F" w:rsidP="000A221F">
      <w:pPr>
        <w:rPr>
          <w:lang w:val="fr-FR"/>
        </w:rPr>
      </w:pPr>
    </w:p>
    <w:p w14:paraId="10F155DC" w14:textId="157791CC" w:rsidR="00A86F7B" w:rsidRDefault="00A86F7B" w:rsidP="000A221F">
      <w:pPr>
        <w:rPr>
          <w:lang w:val="fr-FR"/>
        </w:rPr>
      </w:pPr>
    </w:p>
    <w:p w14:paraId="2720ED6B" w14:textId="77777777" w:rsidR="00A86F7B" w:rsidRDefault="00A86F7B" w:rsidP="000A221F">
      <w:pPr>
        <w:rPr>
          <w:lang w:val="fr-FR"/>
        </w:rPr>
      </w:pPr>
    </w:p>
    <w:p w14:paraId="74A45220" w14:textId="0F560D58" w:rsidR="000A221F" w:rsidRPr="00D3484F" w:rsidRDefault="000A221F" w:rsidP="000A221F">
      <w:pPr>
        <w:rPr>
          <w:u w:val="single"/>
          <w:lang w:val="fr-FR"/>
        </w:rPr>
      </w:pPr>
      <w:r w:rsidRPr="00D3484F">
        <w:rPr>
          <w:u w:val="single"/>
          <w:lang w:val="fr-FR"/>
        </w:rPr>
        <w:t>FAIBLESSES</w:t>
      </w:r>
    </w:p>
    <w:p w14:paraId="734AA043" w14:textId="118FC510" w:rsidR="000A221F" w:rsidRDefault="000A221F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Gestion des petites livraison</w:t>
      </w:r>
      <w:r w:rsidR="00AB56C6">
        <w:rPr>
          <w:lang w:val="fr-FR"/>
        </w:rPr>
        <w:t xml:space="preserve"> (quel est leur minimum ?)</w:t>
      </w:r>
    </w:p>
    <w:p w14:paraId="5387ADBC" w14:textId="18B8AAD1" w:rsidR="00AB56C6" w:rsidRPr="000A221F" w:rsidRDefault="00AB56C6" w:rsidP="000A221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Ne sont pas directement en Suisse</w:t>
      </w:r>
    </w:p>
    <w:sectPr w:rsidR="00AB56C6" w:rsidRPr="000A221F" w:rsidSect="000A221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37F"/>
    <w:multiLevelType w:val="hybridMultilevel"/>
    <w:tmpl w:val="CDE44186"/>
    <w:lvl w:ilvl="0" w:tplc="A9B4CF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24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1F"/>
    <w:rsid w:val="000A221F"/>
    <w:rsid w:val="00272D4E"/>
    <w:rsid w:val="00A86F7B"/>
    <w:rsid w:val="00AB56C6"/>
    <w:rsid w:val="00D3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612C7"/>
  <w15:chartTrackingRefBased/>
  <w15:docId w15:val="{A50C89E8-5DD3-493A-8E35-E1F27AA8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2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Design</cp:lastModifiedBy>
  <cp:revision>1</cp:revision>
  <cp:lastPrinted>2024-05-23T13:24:00Z</cp:lastPrinted>
  <dcterms:created xsi:type="dcterms:W3CDTF">2024-05-23T12:50:00Z</dcterms:created>
  <dcterms:modified xsi:type="dcterms:W3CDTF">2024-05-23T13:25:00Z</dcterms:modified>
</cp:coreProperties>
</file>