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DE" w:rsidRPr="0089727F" w:rsidRDefault="00A55980" w:rsidP="00A55980">
      <w:pPr>
        <w:tabs>
          <w:tab w:val="left" w:pos="1276"/>
          <w:tab w:val="left" w:pos="1843"/>
        </w:tabs>
        <w:spacing w:line="240" w:lineRule="auto"/>
        <w:jc w:val="right"/>
        <w:rPr>
          <w:rFonts w:ascii="Times New Roman" w:hAnsi="Times New Roman" w:cs="Times New Roman"/>
          <w:sz w:val="20"/>
          <w:szCs w:val="28"/>
          <w:lang w:val="de-CH"/>
        </w:rPr>
      </w:pPr>
      <w:r>
        <w:rPr>
          <w:rFonts w:ascii="Times New Roman" w:hAnsi="Times New Roman" w:cs="Times New Roman"/>
          <w:sz w:val="20"/>
          <w:szCs w:val="28"/>
          <w:lang w:val="de-CH"/>
        </w:rPr>
        <w:t>Romanel</w:t>
      </w:r>
      <w:r w:rsidR="00CB57DE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, </w:t>
      </w:r>
      <w:r>
        <w:rPr>
          <w:rFonts w:ascii="Times New Roman" w:hAnsi="Times New Roman" w:cs="Times New Roman"/>
          <w:sz w:val="20"/>
          <w:szCs w:val="28"/>
          <w:lang w:val="de-CH"/>
        </w:rPr>
        <w:t>am</w:t>
      </w:r>
      <w:r w:rsidR="00226A7A" w:rsidRPr="0089727F">
        <w:rPr>
          <w:rFonts w:ascii="Times New Roman" w:hAnsi="Times New Roman" w:cs="Times New Roman"/>
          <w:sz w:val="20"/>
          <w:szCs w:val="28"/>
          <w:lang w:val="de-CH"/>
        </w:rPr>
        <w:t xml:space="preserve"> </w:t>
      </w:r>
      <w:r>
        <w:rPr>
          <w:rFonts w:ascii="Times New Roman" w:hAnsi="Times New Roman" w:cs="Times New Roman"/>
          <w:sz w:val="20"/>
          <w:szCs w:val="28"/>
          <w:lang w:val="de-CH"/>
        </w:rPr>
        <w:t>01.02.2017</w:t>
      </w:r>
    </w:p>
    <w:p w:rsidR="00CF310C" w:rsidRDefault="00CF310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</w:p>
    <w:p w:rsidR="00F22004" w:rsidRPr="00F22004" w:rsidRDefault="0004292C" w:rsidP="00A55980">
      <w:pPr>
        <w:tabs>
          <w:tab w:val="left" w:pos="1276"/>
          <w:tab w:val="left" w:pos="1843"/>
        </w:tabs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</w:pPr>
      <w:r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V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ERKAUFSBEDINGUNGEN </w:t>
      </w:r>
      <w:r w:rsidR="00A55980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2017</w:t>
      </w:r>
      <w:r w:rsidR="0089727F" w:rsidRPr="00F22004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CF310C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–</w:t>
      </w:r>
      <w:proofErr w:type="spellStart"/>
      <w:r w:rsidR="002D1246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Riedo</w:t>
      </w:r>
      <w:proofErr w:type="spellEnd"/>
      <w:r w:rsidR="002D1246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 xml:space="preserve"> </w:t>
      </w:r>
      <w:r w:rsidR="00425263">
        <w:rPr>
          <w:rFonts w:ascii="Times New Roman" w:hAnsi="Times New Roman" w:cs="Times New Roman"/>
          <w:b/>
          <w:sz w:val="24"/>
          <w:szCs w:val="28"/>
          <w:u w:val="single"/>
          <w:lang w:val="de-CH"/>
        </w:rPr>
        <w:t>Baucenter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505"/>
      </w:tblGrid>
      <w:tr w:rsidR="00682775" w:rsidRPr="002D1246" w:rsidTr="00682775">
        <w:tc>
          <w:tcPr>
            <w:tcW w:w="9889" w:type="dxa"/>
            <w:gridSpan w:val="2"/>
          </w:tcPr>
          <w:p w:rsidR="00682775" w:rsidRPr="00226A7A" w:rsidRDefault="0004292C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Packs Service nac</w:t>
            </w:r>
            <w:r w:rsidR="007B09B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>h Wahl des Kunden</w:t>
            </w:r>
            <w:r w:rsidR="00682775" w:rsidRPr="00226A7A">
              <w:rPr>
                <w:rFonts w:ascii="Times New Roman" w:hAnsi="Times New Roman" w:cs="Times New Roman"/>
                <w:b/>
                <w:szCs w:val="20"/>
                <w:lang w:val="de-CH"/>
              </w:rPr>
              <w:t xml:space="preserve"> :</w:t>
            </w:r>
          </w:p>
          <w:p w:rsidR="00682775" w:rsidRPr="00226A7A" w:rsidRDefault="00682775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2D1246" w:rsidTr="00682775">
        <w:tc>
          <w:tcPr>
            <w:tcW w:w="1384" w:type="dxa"/>
          </w:tcPr>
          <w:p w:rsidR="00F9419D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ECONOMY</w:t>
            </w:r>
            <w:r w:rsidR="007C61FA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10% Rabatt auf den Gesamtnettobetrag d</w:t>
            </w:r>
            <w:bookmarkStart w:id="0" w:name="_GoBack"/>
            <w:bookmarkEnd w:id="0"/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er Bestellung</w:t>
            </w:r>
            <w:r w:rsidR="00B37B04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bei Bezahlung bei Bestellung</w:t>
            </w:r>
            <w:r w:rsidR="00FD1CA8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Abholung der Ware in unserem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Lager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4292C" w:rsidRPr="00226A7A" w:rsidRDefault="0004292C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72 Stunden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vor der Abholung Promerka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benachrichtigen, um die Vorbereitung der Bestellung zu versichern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443E4F" w:rsidRPr="00226A7A" w:rsidRDefault="00443E4F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F9419D" w:rsidRPr="00EA582B" w:rsidTr="00682775">
        <w:tc>
          <w:tcPr>
            <w:tcW w:w="1384" w:type="dxa"/>
          </w:tcPr>
          <w:p w:rsidR="00F9419D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STANDARD</w:t>
            </w:r>
          </w:p>
        </w:tc>
        <w:tc>
          <w:tcPr>
            <w:tcW w:w="8505" w:type="dxa"/>
          </w:tcPr>
          <w:p w:rsidR="0004292C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inklusiv 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Transporter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 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verrechnet.</w:t>
            </w:r>
          </w:p>
          <w:p w:rsidR="0035731A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Ware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wird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ins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Erdgeschoss geliefert.</w:t>
            </w:r>
          </w:p>
          <w:p w:rsidR="0031697B" w:rsidRPr="00226A7A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Abfallrückgewinnung und die Abfallbeseitigung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von PROMERKA nicht übergenommen</w:t>
            </w:r>
          </w:p>
          <w:p w:rsidR="0031697B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Lieferung innerhalb von 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</w:t>
            </w:r>
            <w:r w:rsidR="0031697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357771" w:rsidRPr="00226A7A" w:rsidRDefault="00357771" w:rsidP="00A55980">
            <w:pPr>
              <w:pStyle w:val="Paragraphedeliste"/>
              <w:tabs>
                <w:tab w:val="left" w:pos="1276"/>
                <w:tab w:val="left" w:pos="1843"/>
              </w:tabs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776C84" w:rsidRPr="002D1246" w:rsidTr="00682775">
        <w:tc>
          <w:tcPr>
            <w:tcW w:w="1384" w:type="dxa"/>
          </w:tcPr>
          <w:p w:rsidR="00776C84" w:rsidRPr="00226A7A" w:rsidRDefault="00F9419D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PREMIUM</w:t>
            </w:r>
            <w:r w:rsidR="00776C84" w:rsidRPr="00226A7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505" w:type="dxa"/>
          </w:tcPr>
          <w:p w:rsidR="00EA582B" w:rsidRDefault="0031697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und Montage inklusive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per PROMERKA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)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ab einem Bestellwert von CHF 149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.00 ohne </w:t>
            </w:r>
            <w:r w:rsidR="00076FE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MwSt.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Bestellung.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Bei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einem geringeren Bestellwert 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wird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Versandkostenanteil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von CHF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19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00</w:t>
            </w:r>
            <w:r w:rsidR="00EA582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verrechnet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76FE3" w:rsidRPr="00226A7A" w:rsidRDefault="00E15149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Die Installation, Lieferung 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(Etage), so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wie die Abfallrückgewinn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ung und Abfallbeseitigung wird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vo</w:t>
            </w:r>
            <w:r w:rsidR="00EA582B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 PROMERKA Logistik Team über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nommen.</w:t>
            </w:r>
          </w:p>
          <w:p w:rsidR="00EA582B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Lieferung innerhalb von 5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Arbeitstagen, wenn die Ware auf Lager verf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ügbar ist.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Unser Team informiert sie gerne über die Lieferfrist.</w:t>
            </w:r>
          </w:p>
          <w:p w:rsidR="00776C84" w:rsidRPr="00226A7A" w:rsidRDefault="00EA582B" w:rsidP="00A55980">
            <w:pPr>
              <w:pStyle w:val="Paragraphedeliste"/>
              <w:numPr>
                <w:ilvl w:val="0"/>
                <w:numId w:val="1"/>
              </w:num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12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% 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Zuschlag</w:t>
            </w:r>
            <w:r w:rsidR="00E15149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auf dem Gesamtnettobetrag der Bestellung</w:t>
            </w:r>
            <w:r w:rsidR="00E86943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  <w:r w:rsidR="00425263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Mindestzuschlag von CHF 49.-</w:t>
            </w:r>
          </w:p>
        </w:tc>
      </w:tr>
    </w:tbl>
    <w:p w:rsidR="00CB57DE" w:rsidRPr="00EA582B" w:rsidRDefault="00E86943" w:rsidP="00A55980">
      <w:pPr>
        <w:tabs>
          <w:tab w:val="left" w:pos="1276"/>
          <w:tab w:val="left" w:pos="1843"/>
        </w:tabs>
        <w:spacing w:before="240" w:line="240" w:lineRule="auto"/>
        <w:ind w:left="1410" w:hanging="1410"/>
        <w:jc w:val="both"/>
        <w:rPr>
          <w:rFonts w:ascii="Times New Roman" w:hAnsi="Times New Roman" w:cs="Times New Roman"/>
          <w:sz w:val="20"/>
          <w:szCs w:val="20"/>
          <w:lang w:val="de-AT"/>
        </w:rPr>
      </w:pPr>
      <w:r w:rsidRPr="00226A7A">
        <w:rPr>
          <w:rFonts w:ascii="Times New Roman" w:hAnsi="Times New Roman" w:cs="Times New Roman"/>
          <w:b/>
          <w:lang w:val="de-CH"/>
        </w:rPr>
        <w:t>Bedingungen</w:t>
      </w:r>
      <w:r w:rsidR="00CB57DE" w:rsidRPr="00EA582B">
        <w:rPr>
          <w:rFonts w:ascii="Times New Roman" w:hAnsi="Times New Roman" w:cs="Times New Roman"/>
          <w:b/>
          <w:lang w:val="de-AT"/>
        </w:rPr>
        <w:t> :</w:t>
      </w:r>
      <w:r w:rsidR="00FB7195" w:rsidRPr="00EA582B">
        <w:rPr>
          <w:rFonts w:ascii="Times New Roman" w:hAnsi="Times New Roman" w:cs="Times New Roman"/>
          <w:sz w:val="24"/>
          <w:szCs w:val="20"/>
          <w:lang w:val="de-AT"/>
        </w:rPr>
        <w:t xml:space="preserve"> </w:t>
      </w:r>
      <w:r w:rsidR="00A55980">
        <w:rPr>
          <w:rFonts w:ascii="Times New Roman" w:hAnsi="Times New Roman" w:cs="Times New Roman"/>
          <w:sz w:val="24"/>
          <w:szCs w:val="20"/>
          <w:lang w:val="de-AT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Gemäss</w:t>
      </w:r>
      <w:r w:rsidRPr="00EA582B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Nettopreisliste</w:t>
      </w:r>
    </w:p>
    <w:p w:rsidR="00226A7A" w:rsidRPr="0089727F" w:rsidRDefault="00226A7A" w:rsidP="00A55980">
      <w:pPr>
        <w:tabs>
          <w:tab w:val="left" w:pos="1276"/>
          <w:tab w:val="left" w:pos="1843"/>
        </w:tabs>
        <w:ind w:left="1843"/>
        <w:rPr>
          <w:rFonts w:ascii="Times New Roman" w:hAnsi="Times New Roman" w:cs="Times New Roman"/>
          <w:color w:val="000000"/>
          <w:sz w:val="20"/>
          <w:szCs w:val="20"/>
          <w:lang w:val="de-CH"/>
        </w:rPr>
      </w:pPr>
    </w:p>
    <w:tbl>
      <w:tblPr>
        <w:tblStyle w:val="Grilledutableau"/>
        <w:tblW w:w="103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499"/>
      </w:tblGrid>
      <w:tr w:rsidR="008B05BE" w:rsidRPr="002D1246" w:rsidTr="00A55980">
        <w:tc>
          <w:tcPr>
            <w:tcW w:w="1843" w:type="dxa"/>
          </w:tcPr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ind w:left="1410" w:hanging="1410"/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Spezielle</w:t>
            </w:r>
          </w:p>
          <w:p w:rsidR="008B05BE" w:rsidRPr="00F22004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b/>
                <w:szCs w:val="20"/>
                <w:lang w:val="de-CH"/>
              </w:rPr>
            </w:pPr>
            <w:r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Bestellung</w:t>
            </w:r>
            <w:r w:rsidR="008B05BE" w:rsidRPr="00F22004">
              <w:rPr>
                <w:rFonts w:ascii="Times New Roman" w:hAnsi="Times New Roman" w:cs="Times New Roman"/>
                <w:b/>
                <w:szCs w:val="20"/>
                <w:lang w:val="de-CH"/>
              </w:rPr>
              <w:t> :</w:t>
            </w:r>
          </w:p>
        </w:tc>
        <w:tc>
          <w:tcPr>
            <w:tcW w:w="8499" w:type="dxa"/>
          </w:tcPr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Als spezielle Bestellung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werden Bestellungen von Waren bezeichnet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,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welche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außer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halb des Katalog sind oder in speziellen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Farbtönung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en oder Massen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.</w:t>
            </w:r>
          </w:p>
          <w:p w:rsidR="00000F0B" w:rsidRPr="00226A7A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Für alle speziellen Bestellungen 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muss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der Nettogesamtbetrag grösser als </w:t>
            </w:r>
            <w:r w:rsidR="00A55980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CHF 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3000.00</w:t>
            </w:r>
            <w:r w:rsidR="00A55980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e</w:t>
            </w: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xkl. MwSt. sein.</w:t>
            </w:r>
          </w:p>
          <w:p w:rsidR="00000F0B" w:rsidRPr="00226A7A" w:rsidRDefault="00A55980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Mindestbestellung von 20 Stück</w:t>
            </w:r>
            <w:r w:rsidR="00000F0B"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 xml:space="preserve"> pro Artikel.</w:t>
            </w:r>
          </w:p>
          <w:p w:rsidR="008B05BE" w:rsidRDefault="00000F0B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  <w:r w:rsidRPr="00226A7A">
              <w:rPr>
                <w:rFonts w:ascii="Times New Roman" w:hAnsi="Times New Roman" w:cs="Times New Roman"/>
                <w:sz w:val="20"/>
                <w:szCs w:val="20"/>
                <w:lang w:val="de-CH"/>
              </w:rPr>
              <w:t>Die Lieferzeit ist 8 Wochen für die Produktion und Lieferung.</w:t>
            </w:r>
          </w:p>
          <w:p w:rsidR="00F22004" w:rsidRPr="00226A7A" w:rsidRDefault="00F22004" w:rsidP="00A55980">
            <w:pPr>
              <w:tabs>
                <w:tab w:val="left" w:pos="1276"/>
                <w:tab w:val="left" w:pos="1843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de-CH"/>
              </w:rPr>
            </w:pPr>
          </w:p>
        </w:tc>
      </w:tr>
    </w:tbl>
    <w:p w:rsidR="00CB57DE" w:rsidRPr="00226A7A" w:rsidRDefault="00E86943" w:rsidP="00A55980">
      <w:pPr>
        <w:tabs>
          <w:tab w:val="left" w:pos="1276"/>
          <w:tab w:val="left" w:pos="1843"/>
        </w:tabs>
        <w:spacing w:after="0" w:line="240" w:lineRule="auto"/>
        <w:ind w:left="1843" w:hanging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b/>
          <w:szCs w:val="20"/>
          <w:lang w:val="de-CH"/>
        </w:rPr>
        <w:t>Bezahlung</w:t>
      </w:r>
      <w:r w:rsidR="00CB57DE" w:rsidRPr="00226A7A">
        <w:rPr>
          <w:rFonts w:ascii="Times New Roman" w:hAnsi="Times New Roman" w:cs="Times New Roman"/>
          <w:b/>
          <w:sz w:val="24"/>
          <w:szCs w:val="20"/>
          <w:lang w:val="de-CH"/>
        </w:rPr>
        <w:t> :</w:t>
      </w:r>
      <w:r w:rsidR="00CB57DE"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  <w:t>Netto, i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nnerhalb von 30 Tag</w:t>
      </w:r>
      <w:r w:rsidR="00425263">
        <w:rPr>
          <w:rFonts w:ascii="Times New Roman" w:hAnsi="Times New Roman" w:cs="Times New Roman"/>
          <w:sz w:val="20"/>
          <w:szCs w:val="20"/>
          <w:lang w:val="de-CH"/>
        </w:rPr>
        <w:t>e ohne Abzug, ab Rechnungsdatum, 2 % Skonto innerhalb von 10 Tagen, 5% Skonto bei Bezahlung bei Bestellung.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="00D24B92">
        <w:rPr>
          <w:rFonts w:ascii="Times New Roman" w:hAnsi="Times New Roman" w:cs="Times New Roman"/>
          <w:sz w:val="20"/>
          <w:szCs w:val="20"/>
          <w:lang w:val="de-CH"/>
        </w:rPr>
        <w:t>Falls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die Zahlung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durch den Käufer 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icht pünktlich ausgeführt 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,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wird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1%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des offenen Betrages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ab Ablaufdatum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 xml:space="preserve"> pro Monat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</w:t>
      </w:r>
      <w:r w:rsidR="00657A5B">
        <w:rPr>
          <w:rFonts w:ascii="Times New Roman" w:hAnsi="Times New Roman" w:cs="Times New Roman"/>
          <w:sz w:val="20"/>
          <w:szCs w:val="20"/>
          <w:lang w:val="de-CH"/>
        </w:rPr>
        <w:t>zusätzlich verrechnet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 w:hanging="1410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ab/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ab/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PROMERKA behaltet sich das Recht vor, den Betrag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 Bar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inzunehmen oder den Rabatt zu se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nken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,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falls die Termine syste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matisch nicht respektiert werden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Die gelieferte und berechnete 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Ware, die noch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, bleibt das Eigentum von PROMERKA.</w:t>
      </w:r>
    </w:p>
    <w:p w:rsidR="007B09B5" w:rsidRPr="00226A7A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PROMERKA behaltet sich das Recht vor, die Ware zurückzunehmen falls die Rechnung nach 60 Tage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n nicht bezahlt wurde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>.</w:t>
      </w:r>
    </w:p>
    <w:p w:rsidR="00A55980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CB57DE" w:rsidRDefault="007B09B5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  <w:r w:rsidRPr="00226A7A">
        <w:rPr>
          <w:rFonts w:ascii="Times New Roman" w:hAnsi="Times New Roman" w:cs="Times New Roman"/>
          <w:sz w:val="20"/>
          <w:szCs w:val="20"/>
          <w:lang w:val="de-CH"/>
        </w:rPr>
        <w:t>Wir danken Ihnen fü</w:t>
      </w:r>
      <w:r w:rsidR="00A55980">
        <w:rPr>
          <w:rFonts w:ascii="Times New Roman" w:hAnsi="Times New Roman" w:cs="Times New Roman"/>
          <w:sz w:val="20"/>
          <w:szCs w:val="20"/>
          <w:lang w:val="de-CH"/>
        </w:rPr>
        <w:t>r Ihr Vertrauen und freuen uns</w:t>
      </w:r>
      <w:r w:rsidRPr="00226A7A">
        <w:rPr>
          <w:rFonts w:ascii="Times New Roman" w:hAnsi="Times New Roman" w:cs="Times New Roman"/>
          <w:sz w:val="20"/>
          <w:szCs w:val="20"/>
          <w:lang w:val="de-CH"/>
        </w:rPr>
        <w:t xml:space="preserve"> über unsere zukünftige Mitarbeit.</w:t>
      </w: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F22004" w:rsidRPr="00226A7A" w:rsidRDefault="00F22004" w:rsidP="00A55980">
      <w:pPr>
        <w:tabs>
          <w:tab w:val="left" w:pos="1276"/>
          <w:tab w:val="left" w:pos="1843"/>
        </w:tabs>
        <w:spacing w:after="0" w:line="240" w:lineRule="auto"/>
        <w:ind w:left="1843"/>
        <w:jc w:val="both"/>
        <w:rPr>
          <w:rFonts w:ascii="Times New Roman" w:hAnsi="Times New Roman" w:cs="Times New Roman"/>
          <w:sz w:val="20"/>
          <w:szCs w:val="20"/>
          <w:lang w:val="de-CH"/>
        </w:rPr>
      </w:pPr>
    </w:p>
    <w:p w:rsidR="002A6615" w:rsidRPr="00226A7A" w:rsidRDefault="00A55980" w:rsidP="00A55980">
      <w:pPr>
        <w:tabs>
          <w:tab w:val="left" w:pos="1276"/>
          <w:tab w:val="left" w:pos="1843"/>
        </w:tabs>
        <w:spacing w:after="0" w:line="240" w:lineRule="auto"/>
        <w:ind w:left="1843"/>
        <w:rPr>
          <w:rFonts w:ascii="Times New Roman" w:hAnsi="Times New Roman" w:cs="Times New Roman"/>
          <w:i/>
          <w:lang w:val="de-CH"/>
        </w:rPr>
      </w:pPr>
      <w:r>
        <w:rPr>
          <w:rFonts w:ascii="Times New Roman" w:hAnsi="Times New Roman" w:cs="Times New Roman"/>
          <w:lang w:val="de-CH"/>
        </w:rPr>
        <w:tab/>
      </w:r>
      <w:r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lang w:val="de-CH"/>
        </w:rPr>
        <w:tab/>
      </w:r>
      <w:r w:rsidR="00CB57DE" w:rsidRPr="00226A7A">
        <w:rPr>
          <w:rFonts w:ascii="Times New Roman" w:hAnsi="Times New Roman" w:cs="Times New Roman"/>
          <w:i/>
          <w:lang w:val="de-CH"/>
        </w:rPr>
        <w:t>Gabriel Gagnère</w:t>
      </w:r>
      <w:r w:rsidR="00672C2A" w:rsidRPr="00226A7A">
        <w:rPr>
          <w:rFonts w:ascii="Times New Roman" w:hAnsi="Times New Roman" w:cs="Times New Roman"/>
          <w:i/>
          <w:lang w:val="de-CH"/>
        </w:rPr>
        <w:t xml:space="preserve"> - </w:t>
      </w:r>
      <w:r w:rsidR="007B09B5" w:rsidRPr="00226A7A">
        <w:rPr>
          <w:rFonts w:ascii="Times New Roman" w:hAnsi="Times New Roman" w:cs="Times New Roman"/>
          <w:i/>
          <w:lang w:val="de-CH"/>
        </w:rPr>
        <w:t>Geschäftsführer</w:t>
      </w:r>
    </w:p>
    <w:sectPr w:rsidR="002A6615" w:rsidRPr="00226A7A" w:rsidSect="00A04F19">
      <w:headerReference w:type="default" r:id="rId7"/>
      <w:pgSz w:w="11906" w:h="16838"/>
      <w:pgMar w:top="709" w:right="1134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BD6" w:rsidRDefault="00E21BD6" w:rsidP="00101276">
      <w:pPr>
        <w:spacing w:after="0" w:line="240" w:lineRule="auto"/>
      </w:pPr>
      <w:r>
        <w:separator/>
      </w:r>
    </w:p>
  </w:endnote>
  <w:endnote w:type="continuationSeparator" w:id="0">
    <w:p w:rsidR="00E21BD6" w:rsidRDefault="00E21BD6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BD6" w:rsidRDefault="00E21BD6" w:rsidP="00101276">
      <w:pPr>
        <w:spacing w:after="0" w:line="240" w:lineRule="auto"/>
      </w:pPr>
      <w:r>
        <w:separator/>
      </w:r>
    </w:p>
  </w:footnote>
  <w:footnote w:type="continuationSeparator" w:id="0">
    <w:p w:rsidR="00E21BD6" w:rsidRDefault="00E21BD6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276" w:rsidRDefault="00A55980">
    <w:pPr>
      <w:pStyle w:val="En-tte"/>
    </w:pPr>
    <w:r>
      <w:rPr>
        <w:noProof/>
        <w:lang w:eastAsia="fr-CH"/>
      </w:rPr>
      <w:drawing>
        <wp:inline distT="0" distB="0" distL="0" distR="0" wp14:anchorId="54234783" wp14:editId="1A4AFED0">
          <wp:extent cx="1800225" cy="437127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7949" cy="4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CH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E2167"/>
    <w:multiLevelType w:val="hybridMultilevel"/>
    <w:tmpl w:val="49BABDE4"/>
    <w:lvl w:ilvl="0" w:tplc="9FE4810C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07B"/>
    <w:rsid w:val="00000F0B"/>
    <w:rsid w:val="0004292C"/>
    <w:rsid w:val="000540D4"/>
    <w:rsid w:val="00076FE3"/>
    <w:rsid w:val="000F3054"/>
    <w:rsid w:val="001004A2"/>
    <w:rsid w:val="00101276"/>
    <w:rsid w:val="00154FBA"/>
    <w:rsid w:val="00181118"/>
    <w:rsid w:val="00185052"/>
    <w:rsid w:val="001F7409"/>
    <w:rsid w:val="001F7A9C"/>
    <w:rsid w:val="002057F6"/>
    <w:rsid w:val="00226A7A"/>
    <w:rsid w:val="002A6615"/>
    <w:rsid w:val="002B1245"/>
    <w:rsid w:val="002B414E"/>
    <w:rsid w:val="002D1246"/>
    <w:rsid w:val="0031697B"/>
    <w:rsid w:val="00324BEE"/>
    <w:rsid w:val="0032723C"/>
    <w:rsid w:val="0035731A"/>
    <w:rsid w:val="00357771"/>
    <w:rsid w:val="00391EBE"/>
    <w:rsid w:val="00401B5C"/>
    <w:rsid w:val="00425263"/>
    <w:rsid w:val="00443E4F"/>
    <w:rsid w:val="004623AF"/>
    <w:rsid w:val="00464860"/>
    <w:rsid w:val="00657A5B"/>
    <w:rsid w:val="00672C2A"/>
    <w:rsid w:val="00682775"/>
    <w:rsid w:val="006B42E7"/>
    <w:rsid w:val="006D4DD0"/>
    <w:rsid w:val="006D5F24"/>
    <w:rsid w:val="00730779"/>
    <w:rsid w:val="007427AB"/>
    <w:rsid w:val="00776C84"/>
    <w:rsid w:val="007B09B5"/>
    <w:rsid w:val="007B1373"/>
    <w:rsid w:val="007C61FA"/>
    <w:rsid w:val="007E6E81"/>
    <w:rsid w:val="007F48BE"/>
    <w:rsid w:val="00810EAB"/>
    <w:rsid w:val="00881580"/>
    <w:rsid w:val="00894560"/>
    <w:rsid w:val="0089727F"/>
    <w:rsid w:val="008B05BE"/>
    <w:rsid w:val="008B12A3"/>
    <w:rsid w:val="008C6E00"/>
    <w:rsid w:val="00923760"/>
    <w:rsid w:val="009733C9"/>
    <w:rsid w:val="0098014A"/>
    <w:rsid w:val="0098644F"/>
    <w:rsid w:val="00A04F19"/>
    <w:rsid w:val="00A17355"/>
    <w:rsid w:val="00A277AC"/>
    <w:rsid w:val="00A552C3"/>
    <w:rsid w:val="00A55980"/>
    <w:rsid w:val="00AA36B6"/>
    <w:rsid w:val="00AA5494"/>
    <w:rsid w:val="00B37B04"/>
    <w:rsid w:val="00BA55F3"/>
    <w:rsid w:val="00BB26C9"/>
    <w:rsid w:val="00BC7E04"/>
    <w:rsid w:val="00BE117F"/>
    <w:rsid w:val="00C0024C"/>
    <w:rsid w:val="00C46129"/>
    <w:rsid w:val="00C84538"/>
    <w:rsid w:val="00CA75CA"/>
    <w:rsid w:val="00CB57DE"/>
    <w:rsid w:val="00CF310C"/>
    <w:rsid w:val="00CF748D"/>
    <w:rsid w:val="00D24B92"/>
    <w:rsid w:val="00D37D8F"/>
    <w:rsid w:val="00D61EED"/>
    <w:rsid w:val="00D63C65"/>
    <w:rsid w:val="00D97A17"/>
    <w:rsid w:val="00DA26F0"/>
    <w:rsid w:val="00DB3189"/>
    <w:rsid w:val="00E15149"/>
    <w:rsid w:val="00E2007B"/>
    <w:rsid w:val="00E21BD6"/>
    <w:rsid w:val="00E32710"/>
    <w:rsid w:val="00E713B6"/>
    <w:rsid w:val="00E86943"/>
    <w:rsid w:val="00EA582B"/>
    <w:rsid w:val="00EA639C"/>
    <w:rsid w:val="00ED254C"/>
    <w:rsid w:val="00F178DC"/>
    <w:rsid w:val="00F22004"/>
    <w:rsid w:val="00F22227"/>
    <w:rsid w:val="00F67FC3"/>
    <w:rsid w:val="00F9419D"/>
    <w:rsid w:val="00FB7195"/>
    <w:rsid w:val="00FD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383489C-3DAA-424D-9568-ECAAD53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5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Sandra</cp:lastModifiedBy>
  <cp:revision>2</cp:revision>
  <cp:lastPrinted>2017-02-14T16:27:00Z</cp:lastPrinted>
  <dcterms:created xsi:type="dcterms:W3CDTF">2017-02-14T16:47:00Z</dcterms:created>
  <dcterms:modified xsi:type="dcterms:W3CDTF">2017-02-14T16:47:00Z</dcterms:modified>
</cp:coreProperties>
</file>