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10EAB" w:rsidRDefault="00A86946" w:rsidP="00CB57DE">
      <w:pPr>
        <w:spacing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Romanel</w:t>
      </w:r>
      <w:proofErr w:type="spellEnd"/>
      <w:r>
        <w:rPr>
          <w:rFonts w:ascii="Times New Roman" w:hAnsi="Times New Roman" w:cs="Times New Roman"/>
        </w:rPr>
        <w:t>-sur-Lausanne</w:t>
      </w:r>
      <w:r w:rsidR="00CB57DE" w:rsidRPr="00810EAB">
        <w:rPr>
          <w:rFonts w:ascii="Times New Roman" w:hAnsi="Times New Roman" w:cs="Times New Roman"/>
        </w:rPr>
        <w:t xml:space="preserve">, le </w:t>
      </w:r>
      <w:r>
        <w:rPr>
          <w:rFonts w:ascii="Times New Roman" w:hAnsi="Times New Roman" w:cs="Times New Roman"/>
        </w:rPr>
        <w:t>27 juin</w:t>
      </w:r>
      <w:r w:rsidR="00776C84">
        <w:rPr>
          <w:rFonts w:ascii="Times New Roman" w:hAnsi="Times New Roman" w:cs="Times New Roman"/>
        </w:rPr>
        <w:t xml:space="preserve"> </w:t>
      </w:r>
      <w:r w:rsidR="00CB57DE" w:rsidRPr="00810EAB">
        <w:rPr>
          <w:rFonts w:ascii="Times New Roman" w:hAnsi="Times New Roman" w:cs="Times New Roman"/>
        </w:rPr>
        <w:t>2016</w:t>
      </w:r>
    </w:p>
    <w:p w:rsidR="006D4DD0" w:rsidRPr="006D4DD0" w:rsidRDefault="00CB57DE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DD0">
        <w:rPr>
          <w:rFonts w:ascii="Times New Roman" w:hAnsi="Times New Roman" w:cs="Times New Roman"/>
          <w:b/>
          <w:sz w:val="28"/>
          <w:u w:val="single"/>
        </w:rPr>
        <w:t>Conditions de ventes 2016</w:t>
      </w:r>
    </w:p>
    <w:p w:rsidR="00CB57DE" w:rsidRPr="00810EAB" w:rsidRDefault="0098644F" w:rsidP="006D4DD0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970A5E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WESTELECTRO SA</w:t>
      </w:r>
      <w:bookmarkStart w:id="0" w:name="_GoBack"/>
      <w:bookmarkEnd w:id="0"/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:rsidTr="00682775">
        <w:tc>
          <w:tcPr>
            <w:tcW w:w="9889" w:type="dxa"/>
            <w:gridSpan w:val="2"/>
          </w:tcPr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A86946" w:rsidRPr="00882795" w:rsidRDefault="00F96D06" w:rsidP="0088279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 cas de </w:t>
            </w:r>
            <w:r w:rsidR="0088279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86946" w:rsidRPr="00882795">
              <w:rPr>
                <w:rFonts w:ascii="Times New Roman" w:hAnsi="Times New Roman" w:cs="Times New Roman"/>
                <w:sz w:val="20"/>
                <w:szCs w:val="20"/>
              </w:rPr>
              <w:t xml:space="preserve">aiement effectué au retrait de la marchandise </w:t>
            </w:r>
            <w:r w:rsidR="008827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86946" w:rsidRPr="00882795">
              <w:rPr>
                <w:rFonts w:ascii="Times New Roman" w:hAnsi="Times New Roman" w:cs="Times New Roman"/>
                <w:sz w:val="20"/>
                <w:szCs w:val="20"/>
              </w:rPr>
              <w:t>par carte ou cash</w:t>
            </w:r>
            <w:r w:rsidR="008827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le client bénéficie d’une r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emise de 10% sur 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montant total HT de la </w:t>
            </w:r>
            <w:r w:rsidR="00B37947">
              <w:rPr>
                <w:rFonts w:ascii="Times New Roman" w:hAnsi="Times New Roman" w:cs="Times New Roman"/>
                <w:sz w:val="20"/>
                <w:szCs w:val="20"/>
              </w:rPr>
              <w:t>commande.</w:t>
            </w:r>
          </w:p>
          <w:p w:rsidR="00357771" w:rsidRPr="006D4DD0" w:rsidRDefault="00443E4F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Pas de Franco de port</w:t>
            </w:r>
          </w:p>
          <w:p w:rsidR="00357771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écupération de la marchandise à notre </w:t>
            </w:r>
            <w:proofErr w:type="spellStart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>Cash&amp;Carry</w:t>
            </w:r>
            <w:proofErr w:type="spellEnd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par le client</w:t>
            </w:r>
          </w:p>
          <w:p w:rsidR="00F9419D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vertir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retrait 72 heures 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avant la récupération,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afin d’assurer la préparation de la commande</w:t>
            </w:r>
          </w:p>
          <w:p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  <w:proofErr w:type="gramEnd"/>
          </w:p>
        </w:tc>
        <w:tc>
          <w:tcPr>
            <w:tcW w:w="8505" w:type="dxa"/>
          </w:tcPr>
          <w:p w:rsidR="0035731A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via un transporteur inclus dès CHF 100.00 HT de commande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. Pour un montant inférieur, une participation aux frais de livraison de CHF 6.95 sera facturée.</w:t>
            </w:r>
          </w:p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Les livraisons s’effectuent au rez-de-chaussée.</w:t>
            </w:r>
          </w:p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La récupération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et recyclage des déchets ne sont pas pris en charge par PROMERKA.</w:t>
            </w:r>
          </w:p>
          <w:p w:rsidR="00682775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10 jours ouvrables, si le matériel est disponible en stock, autrement contactez notre team pour connaître les délais.</w:t>
            </w:r>
          </w:p>
          <w:p w:rsidR="00357771" w:rsidRPr="006D4DD0" w:rsidRDefault="00357771" w:rsidP="006D4DD0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:rsidTr="00682775">
        <w:tc>
          <w:tcPr>
            <w:tcW w:w="1384" w:type="dxa"/>
          </w:tcPr>
          <w:p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par PROMERKA inclus, dès CHF 100.00 HT de commande. Pour un montant inférieur, une participation aux frais de livraison de CHF 6.95 sera facturée.</w:t>
            </w:r>
          </w:p>
          <w:p w:rsidR="00776C84" w:rsidRPr="006D4DD0" w:rsidRDefault="00776C84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L’installation,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livraisons à l’étage, ainsi que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 recyclage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et l’évacuation des déchets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>sont effectués par 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team logistique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PROMERKA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2775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5 jours ouvrables, si le matériel est disponible en stock, autrement contactez notre team pour connaître les délais.</w:t>
            </w:r>
          </w:p>
          <w:p w:rsidR="00776C84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Supplément de 10% sur le montant total HT de la commande.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Conditions :</w:t>
      </w:r>
      <w:r w:rsidRPr="006D4DD0">
        <w:rPr>
          <w:rFonts w:ascii="Times New Roman" w:hAnsi="Times New Roman" w:cs="Times New Roman"/>
          <w:szCs w:val="20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776C84" w:rsidRPr="006D4DD0">
        <w:rPr>
          <w:rFonts w:ascii="Times New Roman" w:hAnsi="Times New Roman" w:cs="Times New Roman"/>
          <w:sz w:val="20"/>
          <w:szCs w:val="20"/>
        </w:rPr>
        <w:t>Nos prix sont nets</w:t>
      </w:r>
      <w:r w:rsidRPr="006D4DD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:rsidTr="008B05BE">
        <w:tc>
          <w:tcPr>
            <w:tcW w:w="1390" w:type="dxa"/>
          </w:tcPr>
          <w:p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Cs w:val="20"/>
              </w:rPr>
              <w:t>spéciales</w:t>
            </w:r>
            <w:proofErr w:type="gramEnd"/>
            <w:r w:rsidRPr="006D4DD0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8B05BE" w:rsidRPr="006D4DD0" w:rsidRDefault="00BA55F3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 commande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dite « 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spéciale », nous entendons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ne faisant pas partie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du catalogue standard, ou une teinte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différente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55F3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 montant total net de toute commande spéciale doit être supérieur à CHF 3000</w:t>
            </w:r>
            <w:r w:rsidR="00154FBA" w:rsidRPr="006D4DD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HT.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Une commande minimale de 20 pièces est requise par article </w:t>
            </w:r>
            <w:r w:rsidR="00894560" w:rsidRPr="006D4DD0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-standards.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délai de livraison de 8 semaines est à prévoir pour la production et livraison.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Paiement :</w:t>
      </w:r>
      <w:r w:rsidRPr="006D4DD0">
        <w:rPr>
          <w:rFonts w:ascii="Times New Roman" w:hAnsi="Times New Roman" w:cs="Times New Roman"/>
          <w:sz w:val="20"/>
          <w:szCs w:val="20"/>
        </w:rPr>
        <w:tab/>
        <w:t>A 30 jours net dès la date de facturation sans escompte.</w:t>
      </w:r>
    </w:p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6D4DD0" w:rsidRDefault="00CB57DE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 xml:space="preserve">Il est convenu que la marchandise livrée et facturée reste la propriété de </w:t>
      </w:r>
      <w:r w:rsidR="00A552C3" w:rsidRPr="006D4DD0">
        <w:rPr>
          <w:rFonts w:ascii="Times New Roman" w:hAnsi="Times New Roman" w:cs="Times New Roman"/>
          <w:sz w:val="20"/>
          <w:szCs w:val="20"/>
        </w:rPr>
        <w:t>PROMERKA</w:t>
      </w:r>
      <w:r w:rsidRPr="006D4DD0">
        <w:rPr>
          <w:rFonts w:ascii="Times New Roman" w:hAnsi="Times New Roman" w:cs="Times New Roman"/>
          <w:sz w:val="20"/>
          <w:szCs w:val="20"/>
        </w:rPr>
        <w:t xml:space="preserve"> jusqu’au paiement complet de la facture.  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de reprendre la marchandise en cas de défaut de paiement de la facture à 60 jours.</w:t>
      </w:r>
    </w:p>
    <w:p w:rsidR="00CB57DE" w:rsidRPr="006D4DD0" w:rsidRDefault="00CB57DE" w:rsidP="006D4DD0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F4A" w:rsidRDefault="00502F4A" w:rsidP="00101276">
      <w:pPr>
        <w:spacing w:after="0" w:line="240" w:lineRule="auto"/>
      </w:pPr>
      <w:r>
        <w:separator/>
      </w:r>
    </w:p>
  </w:endnote>
  <w:endnote w:type="continuationSeparator" w:id="0">
    <w:p w:rsidR="00502F4A" w:rsidRDefault="00502F4A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F4A" w:rsidRDefault="00502F4A" w:rsidP="00101276">
      <w:pPr>
        <w:spacing w:after="0" w:line="240" w:lineRule="auto"/>
      </w:pPr>
      <w:r>
        <w:separator/>
      </w:r>
    </w:p>
  </w:footnote>
  <w:footnote w:type="continuationSeparator" w:id="0">
    <w:p w:rsidR="00502F4A" w:rsidRDefault="00502F4A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24BEE"/>
    <w:rsid w:val="0035731A"/>
    <w:rsid w:val="00357771"/>
    <w:rsid w:val="00391EBE"/>
    <w:rsid w:val="00401B5C"/>
    <w:rsid w:val="00443E4F"/>
    <w:rsid w:val="004623AF"/>
    <w:rsid w:val="00464860"/>
    <w:rsid w:val="00502F4A"/>
    <w:rsid w:val="00672C2A"/>
    <w:rsid w:val="00682775"/>
    <w:rsid w:val="006B42E7"/>
    <w:rsid w:val="006D4DD0"/>
    <w:rsid w:val="00730779"/>
    <w:rsid w:val="007427AB"/>
    <w:rsid w:val="00776C84"/>
    <w:rsid w:val="00787E85"/>
    <w:rsid w:val="007B1373"/>
    <w:rsid w:val="007C61FA"/>
    <w:rsid w:val="007E6E81"/>
    <w:rsid w:val="00810EAB"/>
    <w:rsid w:val="00882795"/>
    <w:rsid w:val="00894560"/>
    <w:rsid w:val="008B05BE"/>
    <w:rsid w:val="008B12A3"/>
    <w:rsid w:val="008C6E00"/>
    <w:rsid w:val="00970A5E"/>
    <w:rsid w:val="009733C9"/>
    <w:rsid w:val="0098014A"/>
    <w:rsid w:val="0098644F"/>
    <w:rsid w:val="00A04F19"/>
    <w:rsid w:val="00A277AC"/>
    <w:rsid w:val="00A552C3"/>
    <w:rsid w:val="00A86946"/>
    <w:rsid w:val="00AA36B6"/>
    <w:rsid w:val="00B37947"/>
    <w:rsid w:val="00BA55F3"/>
    <w:rsid w:val="00BB26C9"/>
    <w:rsid w:val="00BE117F"/>
    <w:rsid w:val="00C0024C"/>
    <w:rsid w:val="00C46129"/>
    <w:rsid w:val="00C84538"/>
    <w:rsid w:val="00CA75CA"/>
    <w:rsid w:val="00CB57DE"/>
    <w:rsid w:val="00D02CF6"/>
    <w:rsid w:val="00D61EED"/>
    <w:rsid w:val="00DB3189"/>
    <w:rsid w:val="00E2007B"/>
    <w:rsid w:val="00E32710"/>
    <w:rsid w:val="00E713B6"/>
    <w:rsid w:val="00EA1D09"/>
    <w:rsid w:val="00ED254C"/>
    <w:rsid w:val="00F178DC"/>
    <w:rsid w:val="00F22227"/>
    <w:rsid w:val="00F67FC3"/>
    <w:rsid w:val="00F9419D"/>
    <w:rsid w:val="00F9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D6F3B9"/>
  <w15:docId w15:val="{3816E73B-5B50-444D-A22D-157FD596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420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43</cp:revision>
  <cp:lastPrinted>2016-06-27T14:00:00Z</cp:lastPrinted>
  <dcterms:created xsi:type="dcterms:W3CDTF">2015-11-19T15:16:00Z</dcterms:created>
  <dcterms:modified xsi:type="dcterms:W3CDTF">2016-06-28T15:21:00Z</dcterms:modified>
</cp:coreProperties>
</file>